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79A2" w14:textId="207CFE8D" w:rsidR="00A60434" w:rsidRPr="00D2326C" w:rsidRDefault="00DB696A" w:rsidP="00764D57">
      <w:pPr>
        <w:jc w:val="right"/>
        <w:rPr>
          <w:rFonts w:eastAsiaTheme="minorEastAsia" w:cstheme="minorBidi"/>
          <w:b/>
          <w:bCs/>
          <w:sz w:val="40"/>
          <w:szCs w:val="40"/>
        </w:rPr>
      </w:pPr>
      <w:r w:rsidRPr="00D2326C">
        <w:rPr>
          <w:rFonts w:eastAsiaTheme="minorEastAsia" w:cstheme="minorBidi"/>
        </w:rPr>
        <w:t xml:space="preserve">Warszawa, </w:t>
      </w:r>
      <w:r w:rsidR="00D51E70">
        <w:rPr>
          <w:rFonts w:eastAsiaTheme="minorEastAsia" w:cstheme="minorBidi"/>
        </w:rPr>
        <w:t>20</w:t>
      </w:r>
      <w:r w:rsidR="00A04716" w:rsidRPr="00D2326C">
        <w:rPr>
          <w:rFonts w:eastAsiaTheme="minorEastAsia" w:cstheme="minorBidi"/>
        </w:rPr>
        <w:t>.0</w:t>
      </w:r>
      <w:r w:rsidR="008102BA">
        <w:rPr>
          <w:rFonts w:eastAsiaTheme="minorEastAsia" w:cstheme="minorBidi"/>
        </w:rPr>
        <w:t>9</w:t>
      </w:r>
      <w:r w:rsidR="00A04716" w:rsidRPr="00D2326C">
        <w:rPr>
          <w:rFonts w:eastAsiaTheme="minorEastAsia" w:cstheme="minorBidi"/>
        </w:rPr>
        <w:t xml:space="preserve">.2024 </w:t>
      </w:r>
      <w:r w:rsidR="065973AA" w:rsidRPr="00D2326C">
        <w:rPr>
          <w:rFonts w:eastAsiaTheme="minorEastAsia" w:cstheme="minorBidi"/>
        </w:rPr>
        <w:t>r.</w:t>
      </w:r>
      <w:r w:rsidRPr="00D2326C">
        <w:rPr>
          <w:rFonts w:eastAsiaTheme="minorEastAsia" w:cstheme="minorBidi"/>
        </w:rPr>
        <w:t xml:space="preserve"> </w:t>
      </w:r>
    </w:p>
    <w:p w14:paraId="1FA112F2" w14:textId="51B99EC5" w:rsidR="00DF3D6D" w:rsidRPr="00D2326C" w:rsidRDefault="00C948A0" w:rsidP="722F1B4E">
      <w:pPr>
        <w:jc w:val="both"/>
        <w:rPr>
          <w:rFonts w:eastAsiaTheme="minorEastAsia" w:cstheme="minorBidi"/>
          <w:b/>
          <w:bCs/>
          <w:sz w:val="40"/>
          <w:szCs w:val="40"/>
        </w:rPr>
      </w:pPr>
      <w:r>
        <w:rPr>
          <w:rFonts w:eastAsiaTheme="minorEastAsia" w:cstheme="minorBidi"/>
          <w:b/>
          <w:bCs/>
          <w:sz w:val="40"/>
          <w:szCs w:val="40"/>
        </w:rPr>
        <w:t>Za</w:t>
      </w:r>
      <w:r w:rsidR="00E44456">
        <w:rPr>
          <w:rFonts w:eastAsiaTheme="minorEastAsia" w:cstheme="minorBidi"/>
          <w:b/>
          <w:bCs/>
          <w:sz w:val="40"/>
          <w:szCs w:val="40"/>
        </w:rPr>
        <w:t>gubieni w rzeczywistości</w:t>
      </w:r>
      <w:r w:rsidR="006127FF">
        <w:rPr>
          <w:rFonts w:eastAsiaTheme="minorEastAsia" w:cstheme="minorBidi"/>
          <w:b/>
          <w:bCs/>
          <w:sz w:val="40"/>
          <w:szCs w:val="40"/>
        </w:rPr>
        <w:t xml:space="preserve"> - Światowy Dzień </w:t>
      </w:r>
      <w:r w:rsidR="008102BA">
        <w:rPr>
          <w:rFonts w:eastAsiaTheme="minorEastAsia" w:cstheme="minorBidi"/>
          <w:b/>
          <w:bCs/>
          <w:sz w:val="40"/>
          <w:szCs w:val="40"/>
        </w:rPr>
        <w:t>Choroby Alzheimera</w:t>
      </w:r>
    </w:p>
    <w:p w14:paraId="40507D6B" w14:textId="5C801666" w:rsidR="005363AE" w:rsidRPr="00764D57" w:rsidRDefault="008102BA" w:rsidP="00BF075B">
      <w:pPr>
        <w:widowControl/>
        <w:shd w:val="clear" w:color="auto" w:fill="FFFFFF"/>
        <w:autoSpaceDE/>
        <w:autoSpaceDN/>
        <w:spacing w:before="100" w:beforeAutospacing="1" w:after="75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r w:rsidRPr="008102BA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Od </w:t>
      </w:r>
      <w:r w:rsidR="009C4CD6">
        <w:rPr>
          <w:rFonts w:asciiTheme="minorHAnsi" w:eastAsiaTheme="minorEastAsia" w:hAnsiTheme="minorHAnsi" w:cstheme="minorHAnsi"/>
          <w:b/>
          <w:bCs/>
          <w:color w:val="000000" w:themeColor="text1"/>
        </w:rPr>
        <w:t>25 lat</w:t>
      </w:r>
      <w:r w:rsidRPr="008102BA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21 września obchodzony jest Światowy Dzień Choroby Alzheimera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, która dotyka coraz większą liczbę ludzi</w:t>
      </w:r>
      <w:r w:rsidRPr="008102BA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. </w:t>
      </w:r>
      <w:r w:rsidR="009C4CD6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Według aktualnych wyliczeń, </w:t>
      </w:r>
      <w:r w:rsidR="009C4CD6" w:rsidRPr="009C4CD6">
        <w:rPr>
          <w:rFonts w:asciiTheme="minorHAnsi" w:eastAsiaTheme="minorEastAsia" w:hAnsiTheme="minorHAnsi" w:cstheme="minorHAnsi"/>
          <w:b/>
          <w:bCs/>
          <w:color w:val="000000" w:themeColor="text1"/>
        </w:rPr>
        <w:t>w</w:t>
      </w:r>
      <w:r w:rsidR="009C4CD6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2040</w:t>
      </w:r>
      <w:r w:rsidR="009C4CD6" w:rsidRPr="009C4CD6">
        <w:rPr>
          <w:rFonts w:asciiTheme="minorHAnsi" w:eastAsiaTheme="minorEastAsia" w:hAnsiTheme="minorHAnsi" w:cstheme="minorHAnsi"/>
          <w:b/>
          <w:bCs/>
          <w:color w:val="000000" w:themeColor="text1"/>
        </w:rPr>
        <w:t> roku choroby neurodegeneracyjne będą dotyczyć ok. 80 milionów osób na świecie. Szacuje się, że choroba Alzheimera stanowi 70% wszystkich chorób otępiennych</w:t>
      </w:r>
      <w:r w:rsidR="001E21E5">
        <w:rPr>
          <w:rStyle w:val="Odwoanieprzypisudolnego"/>
          <w:rFonts w:asciiTheme="minorHAnsi" w:eastAsiaTheme="minorEastAsia" w:hAnsiTheme="minorHAnsi" w:cstheme="minorHAnsi"/>
          <w:b/>
          <w:bCs/>
          <w:color w:val="000000" w:themeColor="text1"/>
        </w:rPr>
        <w:footnoteReference w:id="1"/>
      </w:r>
      <w:r w:rsidR="009C4CD6" w:rsidRPr="009C4CD6">
        <w:rPr>
          <w:rFonts w:asciiTheme="minorHAnsi" w:eastAsiaTheme="minorEastAsia" w:hAnsiTheme="minorHAnsi" w:cstheme="minorHAnsi"/>
          <w:b/>
          <w:bCs/>
          <w:color w:val="000000" w:themeColor="text1"/>
        </w:rPr>
        <w:t>.</w:t>
      </w:r>
      <w:r w:rsidR="009C4CD6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9C4CD6" w:rsidRPr="008102BA">
        <w:rPr>
          <w:rFonts w:asciiTheme="minorHAnsi" w:eastAsiaTheme="minorEastAsia" w:hAnsiTheme="minorHAnsi" w:cstheme="minorHAnsi"/>
          <w:b/>
          <w:bCs/>
          <w:color w:val="000000" w:themeColor="text1"/>
        </w:rPr>
        <w:t>Wrzesień jest miesiącem, w którym zarówno lekarze</w:t>
      </w:r>
      <w:r w:rsidR="009C4CD6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, opiekunowie, </w:t>
      </w:r>
      <w:r w:rsidR="009C4CD6" w:rsidRPr="008102BA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jak i bliscy osób dotkniętych tą chorobą starają się zwiększyć świadomość społeczeństwa na </w:t>
      </w:r>
      <w:r w:rsidR="007169E0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jej </w:t>
      </w:r>
      <w:r w:rsidR="009C4CD6" w:rsidRPr="008102BA">
        <w:rPr>
          <w:rFonts w:asciiTheme="minorHAnsi" w:eastAsiaTheme="minorEastAsia" w:hAnsiTheme="minorHAnsi" w:cstheme="minorHAnsi"/>
          <w:b/>
          <w:bCs/>
          <w:color w:val="000000" w:themeColor="text1"/>
        </w:rPr>
        <w:t>temat</w:t>
      </w:r>
      <w:r w:rsidR="009C4CD6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. </w:t>
      </w:r>
      <w:r w:rsidR="009D7E89" w:rsidRPr="00764D57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Polskie Stowarzyszenie Opieki Domowej zwraca uwagę na</w:t>
      </w:r>
      <w:r w:rsidR="009C4CD6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 w:rsidR="007169E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to </w:t>
      </w:r>
      <w:r w:rsidR="009C4CD6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jedno z najczęstszych schorzeń osób starszych </w:t>
      </w:r>
      <w:r w:rsidR="009D7E89" w:rsidRPr="00764D57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i </w:t>
      </w:r>
      <w:r w:rsidR="00D20D17" w:rsidRPr="00764D57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wraz z psychologiem radzi jak wspomagać </w:t>
      </w:r>
      <w:r w:rsidR="009C4CD6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podopiecznego oraz opiekuna.</w:t>
      </w:r>
      <w:r w:rsidR="00D20D17" w:rsidRPr="00764D57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</w:p>
    <w:p w14:paraId="3508CDF1" w14:textId="77777777" w:rsidR="009D7E89" w:rsidRPr="00D2326C" w:rsidRDefault="009D7E89" w:rsidP="00BF075B">
      <w:pPr>
        <w:tabs>
          <w:tab w:val="num" w:pos="720"/>
        </w:tabs>
        <w:jc w:val="both"/>
        <w:textAlignment w:val="baseline"/>
        <w:rPr>
          <w:rFonts w:eastAsiaTheme="minorEastAsia" w:cstheme="minorBidi"/>
          <w:b/>
          <w:bCs/>
          <w:sz w:val="20"/>
          <w:szCs w:val="20"/>
        </w:rPr>
      </w:pPr>
    </w:p>
    <w:p w14:paraId="09A6504C" w14:textId="0E1B423A" w:rsidR="00C948A0" w:rsidRDefault="009C4CD6" w:rsidP="008102BA">
      <w:pPr>
        <w:adjustRightInd w:val="0"/>
        <w:spacing w:after="200" w:line="276" w:lineRule="auto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  <w:r w:rsidRPr="009C4CD6">
        <w:rPr>
          <w:rFonts w:asciiTheme="minorHAnsi" w:hAnsiTheme="minorHAnsi" w:cstheme="minorHAnsi"/>
        </w:rPr>
        <w:t>W 2023 roku osoby powyżej 65. roku życia stanowiły prawie 20% polskiej populacji. Ryzyko zachorowania na Alzheimera podwaja się co pięć lat po ukończeniu 65 lat, dotykając 3% osób w wieku 65-69 lat, 6% w wieku 70-74 lata i prawie połowę osób powyżej 85. roku życia.</w:t>
      </w:r>
      <w:r>
        <w:rPr>
          <w:rFonts w:asciiTheme="minorHAnsi" w:hAnsiTheme="minorHAnsi" w:cstheme="minorHAnsi"/>
        </w:rPr>
        <w:t xml:space="preserve"> </w:t>
      </w:r>
      <w:r w:rsidR="0094200A">
        <w:rPr>
          <w:rFonts w:asciiTheme="minorHAnsi" w:hAnsiTheme="minorHAnsi" w:cstheme="minorHAnsi"/>
        </w:rPr>
        <w:t>Szacuje się, że t</w:t>
      </w:r>
      <w:r w:rsidR="008775A7" w:rsidRPr="008775A7">
        <w:rPr>
          <w:rFonts w:asciiTheme="minorHAnsi" w:hAnsiTheme="minorHAnsi" w:cstheme="minorHAnsi"/>
          <w:color w:val="0D0D0D"/>
          <w:shd w:val="clear" w:color="auto" w:fill="FFFFFF"/>
        </w:rPr>
        <w:t xml:space="preserve">ylko około 10% </w:t>
      </w:r>
      <w:r w:rsidR="00C948A0">
        <w:rPr>
          <w:rFonts w:asciiTheme="minorHAnsi" w:hAnsiTheme="minorHAnsi" w:cstheme="minorHAnsi"/>
          <w:color w:val="0D0D0D"/>
          <w:shd w:val="clear" w:color="auto" w:fill="FFFFFF"/>
        </w:rPr>
        <w:t xml:space="preserve">osób </w:t>
      </w:r>
      <w:r w:rsidR="008775A7" w:rsidRPr="008775A7">
        <w:rPr>
          <w:rFonts w:asciiTheme="minorHAnsi" w:hAnsiTheme="minorHAnsi" w:cstheme="minorHAnsi"/>
          <w:color w:val="0D0D0D"/>
          <w:shd w:val="clear" w:color="auto" w:fill="FFFFFF"/>
        </w:rPr>
        <w:t>ma postawioną diagnozę lekarską</w:t>
      </w:r>
      <w:r w:rsidR="00D51E70">
        <w:rPr>
          <w:rStyle w:val="Odwoanieprzypisudolnego"/>
          <w:rFonts w:asciiTheme="minorHAnsi" w:hAnsiTheme="minorHAnsi" w:cstheme="minorHAnsi"/>
          <w:color w:val="0D0D0D"/>
          <w:shd w:val="clear" w:color="auto" w:fill="FFFFFF"/>
        </w:rPr>
        <w:footnoteReference w:id="2"/>
      </w:r>
      <w:r w:rsidR="008775A7" w:rsidRPr="008775A7">
        <w:rPr>
          <w:rFonts w:asciiTheme="minorHAnsi" w:hAnsiTheme="minorHAnsi" w:cstheme="minorHAnsi"/>
          <w:color w:val="0D0D0D"/>
          <w:shd w:val="clear" w:color="auto" w:fill="FFFFFF"/>
        </w:rPr>
        <w:t>.</w:t>
      </w:r>
      <w:r w:rsidR="00C948A0">
        <w:rPr>
          <w:rFonts w:asciiTheme="minorHAnsi" w:hAnsiTheme="minorHAnsi" w:cstheme="minorHAnsi"/>
          <w:color w:val="0D0D0D"/>
          <w:shd w:val="clear" w:color="auto" w:fill="FFFFFF"/>
        </w:rPr>
        <w:t xml:space="preserve"> Jeśli jednak </w:t>
      </w:r>
      <w:r w:rsidR="00E44456">
        <w:rPr>
          <w:rFonts w:asciiTheme="minorHAnsi" w:hAnsiTheme="minorHAnsi" w:cstheme="minorHAnsi"/>
          <w:color w:val="0D0D0D"/>
          <w:shd w:val="clear" w:color="auto" w:fill="FFFFFF"/>
        </w:rPr>
        <w:t xml:space="preserve">chorobę </w:t>
      </w:r>
      <w:r w:rsidR="00C948A0">
        <w:rPr>
          <w:rFonts w:asciiTheme="minorHAnsi" w:hAnsiTheme="minorHAnsi" w:cstheme="minorHAnsi"/>
          <w:color w:val="0D0D0D"/>
          <w:shd w:val="clear" w:color="auto" w:fill="FFFFFF"/>
        </w:rPr>
        <w:t>uda się zdiagnozować, warto rozpocząć pracę ze specjalistami</w:t>
      </w:r>
      <w:r w:rsidR="00D51E70">
        <w:rPr>
          <w:rFonts w:asciiTheme="minorHAnsi" w:hAnsiTheme="minorHAnsi" w:cstheme="minorHAnsi"/>
          <w:color w:val="0D0D0D"/>
          <w:shd w:val="clear" w:color="auto" w:fill="FFFFFF"/>
        </w:rPr>
        <w:t xml:space="preserve"> jak najszybciej</w:t>
      </w:r>
      <w:r w:rsidR="00890828">
        <w:rPr>
          <w:rFonts w:asciiTheme="minorHAnsi" w:hAnsiTheme="minorHAnsi" w:cstheme="minorHAnsi"/>
          <w:color w:val="0D0D0D"/>
          <w:shd w:val="clear" w:color="auto" w:fill="FFFFFF"/>
        </w:rPr>
        <w:t xml:space="preserve">. </w:t>
      </w:r>
    </w:p>
    <w:p w14:paraId="1575C899" w14:textId="78657CDC" w:rsidR="00890828" w:rsidRDefault="00C948A0" w:rsidP="008102BA">
      <w:pPr>
        <w:adjustRightInd w:val="0"/>
        <w:spacing w:after="200" w:line="276" w:lineRule="auto"/>
        <w:jc w:val="both"/>
        <w:rPr>
          <w:shd w:val="clear" w:color="auto" w:fill="FFFFFF"/>
        </w:rPr>
      </w:pPr>
      <w:r w:rsidRPr="008102BA">
        <w:rPr>
          <w:i/>
          <w:iCs/>
          <w:shd w:val="clear" w:color="auto" w:fill="FFFFFF"/>
        </w:rPr>
        <w:t>Ws</w:t>
      </w:r>
      <w:r w:rsidRPr="00124FA5">
        <w:rPr>
          <w:i/>
          <w:iCs/>
          <w:shd w:val="clear" w:color="auto" w:fill="FFFFFF"/>
        </w:rPr>
        <w:t>pa</w:t>
      </w:r>
      <w:r w:rsidRPr="008102BA">
        <w:rPr>
          <w:i/>
          <w:iCs/>
          <w:shd w:val="clear" w:color="auto" w:fill="FFFFFF"/>
        </w:rPr>
        <w:t>rcie psychologa może być bardzo istotnym elementem w sytuacji zdiagnozowanej choroby Alzheimera. Począwszy od wyjaśnienia czym choroba się charakteryzuje, jaki może mieć przebieg, jak wesprzeć chorą osobę</w:t>
      </w:r>
      <w:r w:rsidRPr="00124FA5">
        <w:rPr>
          <w:i/>
          <w:iCs/>
          <w:shd w:val="clear" w:color="auto" w:fill="FFFFFF"/>
        </w:rPr>
        <w:t xml:space="preserve"> i</w:t>
      </w:r>
      <w:r w:rsidRPr="008102BA">
        <w:rPr>
          <w:i/>
          <w:iCs/>
          <w:shd w:val="clear" w:color="auto" w:fill="FFFFFF"/>
        </w:rPr>
        <w:t xml:space="preserve"> jak z nią pracować. </w:t>
      </w:r>
      <w:r w:rsidRPr="00124FA5">
        <w:rPr>
          <w:i/>
          <w:iCs/>
          <w:shd w:val="clear" w:color="auto" w:fill="FFFFFF"/>
        </w:rPr>
        <w:t>Porady psychologa mogą</w:t>
      </w:r>
      <w:r w:rsidR="007169E0">
        <w:rPr>
          <w:i/>
          <w:iCs/>
          <w:shd w:val="clear" w:color="auto" w:fill="FFFFFF"/>
        </w:rPr>
        <w:t xml:space="preserve"> być</w:t>
      </w:r>
      <w:r w:rsidRPr="008102BA">
        <w:rPr>
          <w:i/>
          <w:iCs/>
          <w:shd w:val="clear" w:color="auto" w:fill="FFFFFF"/>
        </w:rPr>
        <w:t xml:space="preserve"> wsparciem emocjonalnym dla całej rodziny. </w:t>
      </w:r>
      <w:r w:rsidR="00E44456" w:rsidRPr="00124FA5">
        <w:rPr>
          <w:i/>
          <w:iCs/>
          <w:shd w:val="clear" w:color="auto" w:fill="FFFFFF"/>
        </w:rPr>
        <w:t>Oprócz</w:t>
      </w:r>
      <w:r w:rsidRPr="008102BA">
        <w:rPr>
          <w:i/>
          <w:iCs/>
          <w:shd w:val="clear" w:color="auto" w:fill="FFFFFF"/>
        </w:rPr>
        <w:t xml:space="preserve"> </w:t>
      </w:r>
      <w:r w:rsidRPr="00124FA5">
        <w:rPr>
          <w:i/>
          <w:iCs/>
          <w:shd w:val="clear" w:color="auto" w:fill="FFFFFF"/>
        </w:rPr>
        <w:t>sam</w:t>
      </w:r>
      <w:r w:rsidR="00E44456" w:rsidRPr="00124FA5">
        <w:rPr>
          <w:i/>
          <w:iCs/>
          <w:shd w:val="clear" w:color="auto" w:fill="FFFFFF"/>
        </w:rPr>
        <w:t xml:space="preserve">ych </w:t>
      </w:r>
      <w:r w:rsidRPr="008102BA">
        <w:rPr>
          <w:i/>
          <w:iCs/>
          <w:shd w:val="clear" w:color="auto" w:fill="FFFFFF"/>
        </w:rPr>
        <w:t xml:space="preserve">porad, psycholog może pracować z chorą osobą - rozmawiać, rozwiązywać zadania, </w:t>
      </w:r>
      <w:r w:rsidR="00E44456" w:rsidRPr="00124FA5">
        <w:rPr>
          <w:i/>
          <w:iCs/>
          <w:shd w:val="clear" w:color="auto" w:fill="FFFFFF"/>
        </w:rPr>
        <w:t>które</w:t>
      </w:r>
      <w:r w:rsidRPr="008102BA">
        <w:rPr>
          <w:i/>
          <w:iCs/>
          <w:shd w:val="clear" w:color="auto" w:fill="FFFFFF"/>
        </w:rPr>
        <w:t xml:space="preserve"> pomogą</w:t>
      </w:r>
      <w:r w:rsidRPr="00124FA5">
        <w:rPr>
          <w:i/>
          <w:iCs/>
          <w:shd w:val="clear" w:color="auto" w:fill="FFFFFF"/>
        </w:rPr>
        <w:t>,</w:t>
      </w:r>
      <w:r w:rsidRPr="008102BA">
        <w:rPr>
          <w:i/>
          <w:iCs/>
          <w:shd w:val="clear" w:color="auto" w:fill="FFFFFF"/>
        </w:rPr>
        <w:t xml:space="preserve"> choć trochę</w:t>
      </w:r>
      <w:r w:rsidRPr="00124FA5">
        <w:rPr>
          <w:i/>
          <w:iCs/>
          <w:shd w:val="clear" w:color="auto" w:fill="FFFFFF"/>
        </w:rPr>
        <w:t>,</w:t>
      </w:r>
      <w:r w:rsidRPr="008102BA">
        <w:rPr>
          <w:i/>
          <w:iCs/>
          <w:shd w:val="clear" w:color="auto" w:fill="FFFFFF"/>
        </w:rPr>
        <w:t xml:space="preserve"> przyhamować </w:t>
      </w:r>
      <w:r w:rsidR="00E44456" w:rsidRPr="00124FA5">
        <w:rPr>
          <w:i/>
          <w:iCs/>
          <w:shd w:val="clear" w:color="auto" w:fill="FFFFFF"/>
        </w:rPr>
        <w:t>rozwój</w:t>
      </w:r>
      <w:r w:rsidRPr="008102BA">
        <w:rPr>
          <w:i/>
          <w:iCs/>
          <w:shd w:val="clear" w:color="auto" w:fill="FFFFFF"/>
        </w:rPr>
        <w:t xml:space="preserve"> choroby</w:t>
      </w:r>
      <w:r>
        <w:rPr>
          <w:shd w:val="clear" w:color="auto" w:fill="FFFFFF"/>
        </w:rPr>
        <w:t xml:space="preserve"> - mówi Martyna Kuklińska, psycholog na co dzień pracujący z osobami </w:t>
      </w:r>
      <w:r w:rsidR="00890828">
        <w:rPr>
          <w:shd w:val="clear" w:color="auto" w:fill="FFFFFF"/>
        </w:rPr>
        <w:t xml:space="preserve">starszymi cierpiącymi na choroby </w:t>
      </w:r>
      <w:r w:rsidR="00E44456">
        <w:rPr>
          <w:shd w:val="clear" w:color="auto" w:fill="FFFFFF"/>
        </w:rPr>
        <w:t>neurodegeneracyjne</w:t>
      </w:r>
      <w:r w:rsidR="00890828">
        <w:rPr>
          <w:shd w:val="clear" w:color="auto" w:fill="FFFFFF"/>
        </w:rPr>
        <w:t xml:space="preserve"> i onkologiczne. </w:t>
      </w:r>
    </w:p>
    <w:p w14:paraId="233F9711" w14:textId="1501BE53" w:rsidR="00E44456" w:rsidRDefault="00E44456" w:rsidP="008102BA">
      <w:pPr>
        <w:adjustRightInd w:val="0"/>
        <w:spacing w:after="20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Przy początkowych fazach choroby, kiedy zagubienie czy utrata świadomości są jedynie chwilowe</w:t>
      </w:r>
      <w:r w:rsidR="005E7C5C">
        <w:rPr>
          <w:shd w:val="clear" w:color="auto" w:fill="FFFFFF"/>
        </w:rPr>
        <w:t>,</w:t>
      </w:r>
      <w:r>
        <w:rPr>
          <w:shd w:val="clear" w:color="auto" w:fill="FFFFFF"/>
        </w:rPr>
        <w:t xml:space="preserve"> opiekę mogą sprawować osoby z najbliższego otoczenia. Jednak kiedy choroba przybiera na sile może się okazać, że </w:t>
      </w:r>
      <w:r w:rsidR="005E7C5C">
        <w:rPr>
          <w:shd w:val="clear" w:color="auto" w:fill="FFFFFF"/>
        </w:rPr>
        <w:t xml:space="preserve">chory będzie wymagać pomocy doświadczonego opiekuna. Chorzy z zaawansowanym Alzheimerem często są </w:t>
      </w:r>
      <w:r w:rsidR="007169E0">
        <w:rPr>
          <w:shd w:val="clear" w:color="auto" w:fill="FFFFFF"/>
        </w:rPr>
        <w:t>niebezpieczn</w:t>
      </w:r>
      <w:r w:rsidR="0094200A">
        <w:rPr>
          <w:shd w:val="clear" w:color="auto" w:fill="FFFFFF"/>
        </w:rPr>
        <w:t>i</w:t>
      </w:r>
      <w:r w:rsidR="007169E0">
        <w:rPr>
          <w:shd w:val="clear" w:color="auto" w:fill="FFFFFF"/>
        </w:rPr>
        <w:t xml:space="preserve"> dla otoczenia, a nawet </w:t>
      </w:r>
      <w:r w:rsidR="005E7C5C">
        <w:rPr>
          <w:shd w:val="clear" w:color="auto" w:fill="FFFFFF"/>
        </w:rPr>
        <w:t xml:space="preserve">dla samych siebie, dlatego ważne, aby w takich momentach skorzystać z doświadczenia zawodowych opiekunów. </w:t>
      </w:r>
    </w:p>
    <w:p w14:paraId="18FF1CA5" w14:textId="77777777" w:rsidR="0094200A" w:rsidRDefault="005E7C5C" w:rsidP="0094200A">
      <w:pPr>
        <w:jc w:val="both"/>
      </w:pPr>
      <w:r w:rsidRPr="00124FA5">
        <w:rPr>
          <w:i/>
          <w:iCs/>
          <w:shd w:val="clear" w:color="auto" w:fill="FFFFFF"/>
        </w:rPr>
        <w:t>Życie z osobą chorą na Alzheimera to bardzo przykra sprawa i nie każda rodzina jest w stanie zapewnić stałą opiekę choremu. To bardzo specyficzna choroba i t</w:t>
      </w:r>
      <w:r w:rsidRPr="0094200A">
        <w:rPr>
          <w:i/>
          <w:iCs/>
          <w:shd w:val="clear" w:color="auto" w:fill="FFFFFF"/>
        </w:rPr>
        <w:t xml:space="preserve">rzeba mieć mocną psychikę, żeby patrzeć na cierpienie ludzi </w:t>
      </w:r>
      <w:r w:rsidR="007169E0" w:rsidRPr="0094200A">
        <w:rPr>
          <w:i/>
          <w:iCs/>
          <w:shd w:val="clear" w:color="auto" w:fill="FFFFFF"/>
        </w:rPr>
        <w:t>nią dotkniętych</w:t>
      </w:r>
      <w:r w:rsidRPr="0094200A">
        <w:rPr>
          <w:i/>
          <w:iCs/>
          <w:shd w:val="clear" w:color="auto" w:fill="FFFFFF"/>
        </w:rPr>
        <w:t>. Nie każdy może być opiekunem, a nawet nie każdy powinien i dotyczy to także najbliższej rodziny. Trzeba mieć bardzo dużo empatii i ogromne pokłady miłości. My opiekunowie, jesteśmy do tego przygotowani, mamy już swoje doświadczenie, wiemy jak z takimi osobami rozmawiać i jak się nimi opiekować, aby nie wyrządzić krzywdy</w:t>
      </w:r>
      <w:r>
        <w:t xml:space="preserve"> - mówi opiekunka, Beata </w:t>
      </w:r>
      <w:proofErr w:type="spellStart"/>
      <w:r>
        <w:t>Rejmak</w:t>
      </w:r>
      <w:proofErr w:type="spellEnd"/>
      <w:r>
        <w:t>, która od wielu lat pracuje z osobami starszymi, głównie chorymi na Alzheimera.</w:t>
      </w:r>
    </w:p>
    <w:p w14:paraId="31313192" w14:textId="0DFAB033" w:rsidR="005E7C5C" w:rsidRPr="003F5CED" w:rsidRDefault="005E7C5C" w:rsidP="0094200A">
      <w:pPr>
        <w:jc w:val="both"/>
      </w:pPr>
    </w:p>
    <w:p w14:paraId="7CD403D8" w14:textId="12FE3D05" w:rsidR="00E44456" w:rsidRPr="00E44456" w:rsidRDefault="00E44456" w:rsidP="008102BA">
      <w:pPr>
        <w:adjustRightInd w:val="0"/>
        <w:spacing w:after="200" w:line="276" w:lineRule="auto"/>
        <w:jc w:val="both"/>
        <w:rPr>
          <w:b/>
          <w:bCs/>
          <w:shd w:val="clear" w:color="auto" w:fill="FFFFFF"/>
        </w:rPr>
      </w:pPr>
      <w:r w:rsidRPr="00E44456">
        <w:rPr>
          <w:b/>
          <w:bCs/>
          <w:shd w:val="clear" w:color="auto" w:fill="FFFFFF"/>
        </w:rPr>
        <w:t>Kiedy na chorobę nie ma lekarstwa</w:t>
      </w:r>
    </w:p>
    <w:p w14:paraId="24BCB012" w14:textId="035D03D3" w:rsidR="008102BA" w:rsidRPr="008102BA" w:rsidRDefault="00C948A0" w:rsidP="008102BA">
      <w:pPr>
        <w:adjustRightInd w:val="0"/>
        <w:spacing w:after="200" w:line="276" w:lineRule="auto"/>
        <w:jc w:val="both"/>
        <w:rPr>
          <w:shd w:val="clear" w:color="auto" w:fill="FFFFFF"/>
        </w:rPr>
      </w:pPr>
      <w:r>
        <w:rPr>
          <w:rFonts w:asciiTheme="minorHAnsi" w:hAnsiTheme="minorHAnsi" w:cstheme="minorHAnsi"/>
          <w:lang w:val="pl"/>
        </w:rPr>
        <w:t xml:space="preserve">Niestety Alzheimer nie jest </w:t>
      </w:r>
      <w:r>
        <w:rPr>
          <w:rFonts w:asciiTheme="minorHAnsi" w:hAnsiTheme="minorHAnsi" w:cstheme="minorHAnsi"/>
          <w:color w:val="0D0D0D"/>
          <w:shd w:val="clear" w:color="auto" w:fill="FFFFFF"/>
        </w:rPr>
        <w:t>chorobą, którą można leczyć</w:t>
      </w:r>
      <w:r w:rsidR="00E44456">
        <w:rPr>
          <w:rFonts w:asciiTheme="minorHAnsi" w:hAnsiTheme="minorHAnsi" w:cstheme="minorHAnsi"/>
          <w:color w:val="0D0D0D"/>
          <w:shd w:val="clear" w:color="auto" w:fill="FFFFFF"/>
        </w:rPr>
        <w:t xml:space="preserve"> farmakologicznie. Nie ma jeszcze</w:t>
      </w:r>
      <w:r w:rsidR="009C4CD6">
        <w:rPr>
          <w:rFonts w:asciiTheme="minorHAnsi" w:hAnsiTheme="minorHAnsi" w:cstheme="minorHAnsi"/>
          <w:color w:val="0D0D0D"/>
          <w:shd w:val="clear" w:color="auto" w:fill="FFFFFF"/>
        </w:rPr>
        <w:t xml:space="preserve"> lek</w:t>
      </w:r>
      <w:r w:rsidR="00E44456">
        <w:rPr>
          <w:rFonts w:asciiTheme="minorHAnsi" w:hAnsiTheme="minorHAnsi" w:cstheme="minorHAnsi"/>
          <w:color w:val="0D0D0D"/>
          <w:shd w:val="clear" w:color="auto" w:fill="FFFFFF"/>
        </w:rPr>
        <w:t>u</w:t>
      </w:r>
      <w:r w:rsidR="009C4CD6">
        <w:rPr>
          <w:rFonts w:asciiTheme="minorHAnsi" w:hAnsiTheme="minorHAnsi" w:cstheme="minorHAnsi"/>
          <w:color w:val="0D0D0D"/>
          <w:shd w:val="clear" w:color="auto" w:fill="FFFFFF"/>
        </w:rPr>
        <w:t>, któr</w:t>
      </w:r>
      <w:r w:rsidR="00E44456">
        <w:rPr>
          <w:rFonts w:asciiTheme="minorHAnsi" w:hAnsiTheme="minorHAnsi" w:cstheme="minorHAnsi"/>
          <w:color w:val="0D0D0D"/>
          <w:shd w:val="clear" w:color="auto" w:fill="FFFFFF"/>
        </w:rPr>
        <w:t>y</w:t>
      </w:r>
      <w:r w:rsidR="009C4CD6">
        <w:rPr>
          <w:rFonts w:asciiTheme="minorHAnsi" w:hAnsiTheme="minorHAnsi" w:cstheme="minorHAnsi"/>
          <w:color w:val="0D0D0D"/>
          <w:shd w:val="clear" w:color="auto" w:fill="FFFFFF"/>
        </w:rPr>
        <w:t xml:space="preserve"> zatrzymałby procesy zachodzące w mózgu chorego</w:t>
      </w:r>
      <w:r w:rsidR="008775A7">
        <w:rPr>
          <w:rFonts w:asciiTheme="minorHAnsi" w:hAnsiTheme="minorHAnsi" w:cstheme="minorHAnsi"/>
          <w:color w:val="0D0D0D"/>
          <w:shd w:val="clear" w:color="auto" w:fill="FFFFFF"/>
        </w:rPr>
        <w:t>, choć w niektórych krajach są już wprowadzone terapie</w:t>
      </w:r>
      <w:r w:rsidR="00E44456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="008775A7">
        <w:rPr>
          <w:rFonts w:asciiTheme="minorHAnsi" w:hAnsiTheme="minorHAnsi" w:cstheme="minorHAnsi"/>
          <w:color w:val="0D0D0D"/>
          <w:shd w:val="clear" w:color="auto" w:fill="FFFFFF"/>
        </w:rPr>
        <w:t>przynoszą</w:t>
      </w:r>
      <w:r w:rsidR="00E44456">
        <w:rPr>
          <w:rFonts w:asciiTheme="minorHAnsi" w:hAnsiTheme="minorHAnsi" w:cstheme="minorHAnsi"/>
          <w:color w:val="0D0D0D"/>
          <w:shd w:val="clear" w:color="auto" w:fill="FFFFFF"/>
        </w:rPr>
        <w:t>ce</w:t>
      </w:r>
      <w:r w:rsidR="008775A7">
        <w:rPr>
          <w:rFonts w:asciiTheme="minorHAnsi" w:hAnsiTheme="minorHAnsi" w:cstheme="minorHAnsi"/>
          <w:color w:val="0D0D0D"/>
          <w:shd w:val="clear" w:color="auto" w:fill="FFFFFF"/>
        </w:rPr>
        <w:t xml:space="preserve"> pozytywne rezultaty</w:t>
      </w:r>
      <w:r w:rsidR="008775A7">
        <w:rPr>
          <w:rStyle w:val="Odwoanieprzypisudolnego"/>
          <w:rFonts w:asciiTheme="minorHAnsi" w:hAnsiTheme="minorHAnsi" w:cstheme="minorHAnsi"/>
          <w:color w:val="0D0D0D"/>
          <w:shd w:val="clear" w:color="auto" w:fill="FFFFFF"/>
        </w:rPr>
        <w:footnoteReference w:id="3"/>
      </w:r>
      <w:r w:rsidR="009C4CD6">
        <w:rPr>
          <w:rFonts w:asciiTheme="minorHAnsi" w:hAnsiTheme="minorHAnsi" w:cstheme="minorHAnsi"/>
          <w:color w:val="0D0D0D"/>
          <w:shd w:val="clear" w:color="auto" w:fill="FFFFFF"/>
        </w:rPr>
        <w:t xml:space="preserve">. </w:t>
      </w:r>
      <w:r w:rsidR="008775A7">
        <w:rPr>
          <w:rFonts w:asciiTheme="minorHAnsi" w:hAnsiTheme="minorHAnsi" w:cstheme="minorHAnsi"/>
          <w:color w:val="0D0D0D"/>
          <w:shd w:val="clear" w:color="auto" w:fill="FFFFFF"/>
        </w:rPr>
        <w:t>Póki co, o</w:t>
      </w:r>
      <w:r w:rsidR="009C4CD6">
        <w:rPr>
          <w:rFonts w:asciiTheme="minorHAnsi" w:hAnsiTheme="minorHAnsi" w:cstheme="minorHAnsi"/>
          <w:color w:val="0D0D0D"/>
          <w:shd w:val="clear" w:color="auto" w:fill="FFFFFF"/>
        </w:rPr>
        <w:t xml:space="preserve">pieka skupia się na utrzymaniu </w:t>
      </w:r>
      <w:r w:rsidR="008775A7">
        <w:rPr>
          <w:rFonts w:asciiTheme="minorHAnsi" w:hAnsiTheme="minorHAnsi" w:cstheme="minorHAnsi"/>
          <w:color w:val="0D0D0D"/>
          <w:shd w:val="clear" w:color="auto" w:fill="FFFFFF"/>
        </w:rPr>
        <w:t>jak najwyższej</w:t>
      </w:r>
      <w:r w:rsidR="00DE69A7">
        <w:rPr>
          <w:rFonts w:asciiTheme="minorHAnsi" w:hAnsiTheme="minorHAnsi" w:cstheme="minorHAnsi"/>
          <w:color w:val="0D0D0D"/>
          <w:shd w:val="clear" w:color="auto" w:fill="FFFFFF"/>
        </w:rPr>
        <w:t xml:space="preserve"> jakoś</w:t>
      </w:r>
      <w:r w:rsidR="009C4CD6">
        <w:rPr>
          <w:rFonts w:asciiTheme="minorHAnsi" w:hAnsiTheme="minorHAnsi" w:cstheme="minorHAnsi"/>
          <w:color w:val="0D0D0D"/>
          <w:shd w:val="clear" w:color="auto" w:fill="FFFFFF"/>
        </w:rPr>
        <w:t>ci</w:t>
      </w:r>
      <w:r w:rsidR="00DE69A7">
        <w:rPr>
          <w:rFonts w:asciiTheme="minorHAnsi" w:hAnsiTheme="minorHAnsi" w:cstheme="minorHAnsi"/>
          <w:color w:val="0D0D0D"/>
          <w:shd w:val="clear" w:color="auto" w:fill="FFFFFF"/>
        </w:rPr>
        <w:t xml:space="preserve"> życia osób starszych</w:t>
      </w:r>
      <w:r w:rsidR="00A95559">
        <w:rPr>
          <w:rFonts w:asciiTheme="minorHAnsi" w:hAnsiTheme="minorHAnsi" w:cstheme="minorHAnsi"/>
          <w:color w:val="0D0D0D"/>
          <w:shd w:val="clear" w:color="auto" w:fill="FFFFFF"/>
        </w:rPr>
        <w:t xml:space="preserve"> i ewentualnym opóźnianiu choroby</w:t>
      </w:r>
      <w:r w:rsidR="00890828">
        <w:rPr>
          <w:rFonts w:asciiTheme="minorHAnsi" w:hAnsiTheme="minorHAnsi" w:cstheme="minorHAnsi"/>
          <w:color w:val="0D0D0D"/>
          <w:shd w:val="clear" w:color="auto" w:fill="FFFFFF"/>
        </w:rPr>
        <w:t xml:space="preserve">. Warto dowiedzieć się jak współpracować z chorym, a także nauczyć się z nim odpowiedniej komunikacji. </w:t>
      </w:r>
    </w:p>
    <w:p w14:paraId="4B8B941F" w14:textId="77777777" w:rsidR="007169E0" w:rsidRDefault="008102BA" w:rsidP="008102BA">
      <w:pPr>
        <w:adjustRightInd w:val="0"/>
        <w:spacing w:after="200" w:line="276" w:lineRule="auto"/>
        <w:jc w:val="both"/>
        <w:rPr>
          <w:i/>
          <w:iCs/>
          <w:shd w:val="clear" w:color="auto" w:fill="FFFFFF"/>
        </w:rPr>
      </w:pPr>
      <w:r w:rsidRPr="008102BA">
        <w:rPr>
          <w:i/>
          <w:iCs/>
          <w:shd w:val="clear" w:color="auto" w:fill="FFFFFF"/>
        </w:rPr>
        <w:t>Wszystko zależy od stopnia zaawansowania choroby, w kt</w:t>
      </w:r>
      <w:r w:rsidRPr="007169E0">
        <w:rPr>
          <w:i/>
          <w:iCs/>
          <w:shd w:val="clear" w:color="auto" w:fill="FFFFFF"/>
        </w:rPr>
        <w:t>ó</w:t>
      </w:r>
      <w:r w:rsidRPr="008102BA">
        <w:rPr>
          <w:i/>
          <w:iCs/>
          <w:shd w:val="clear" w:color="auto" w:fill="FFFFFF"/>
        </w:rPr>
        <w:t>rym została zdiagnozowana. U jednych os</w:t>
      </w:r>
      <w:r w:rsidRPr="007169E0">
        <w:rPr>
          <w:i/>
          <w:iCs/>
          <w:shd w:val="clear" w:color="auto" w:fill="FFFFFF"/>
        </w:rPr>
        <w:t>ó</w:t>
      </w:r>
      <w:r w:rsidRPr="008102BA">
        <w:rPr>
          <w:i/>
          <w:iCs/>
          <w:shd w:val="clear" w:color="auto" w:fill="FFFFFF"/>
        </w:rPr>
        <w:t>b choroba będzie miała bardzo szybki przebieg</w:t>
      </w:r>
      <w:r w:rsidR="00890828" w:rsidRPr="00124FA5">
        <w:rPr>
          <w:i/>
          <w:iCs/>
          <w:shd w:val="clear" w:color="auto" w:fill="FFFFFF"/>
        </w:rPr>
        <w:t xml:space="preserve">, </w:t>
      </w:r>
      <w:r w:rsidRPr="008102BA">
        <w:rPr>
          <w:i/>
          <w:iCs/>
          <w:shd w:val="clear" w:color="auto" w:fill="FFFFFF"/>
        </w:rPr>
        <w:t>czyli degradacja proces</w:t>
      </w:r>
      <w:r w:rsidRPr="007169E0">
        <w:rPr>
          <w:i/>
          <w:iCs/>
          <w:shd w:val="clear" w:color="auto" w:fill="FFFFFF"/>
        </w:rPr>
        <w:t>ó</w:t>
      </w:r>
      <w:r w:rsidRPr="008102BA">
        <w:rPr>
          <w:i/>
          <w:iCs/>
          <w:shd w:val="clear" w:color="auto" w:fill="FFFFFF"/>
        </w:rPr>
        <w:t>w poznawczych (pamięć, uwaga, koncentracja) będzie następowała w szybkim tempie. Co istotne, przeważnie taki nagły przebieg dotyczy os</w:t>
      </w:r>
      <w:r w:rsidRPr="007169E0">
        <w:rPr>
          <w:i/>
          <w:iCs/>
          <w:shd w:val="clear" w:color="auto" w:fill="FFFFFF"/>
        </w:rPr>
        <w:t>ó</w:t>
      </w:r>
      <w:r w:rsidRPr="008102BA">
        <w:rPr>
          <w:i/>
          <w:iCs/>
          <w:shd w:val="clear" w:color="auto" w:fill="FFFFFF"/>
        </w:rPr>
        <w:t>b przed 60 r.ż., u kt</w:t>
      </w:r>
      <w:r w:rsidRPr="007169E0">
        <w:rPr>
          <w:i/>
          <w:iCs/>
          <w:shd w:val="clear" w:color="auto" w:fill="FFFFFF"/>
        </w:rPr>
        <w:t>ó</w:t>
      </w:r>
      <w:r w:rsidRPr="008102BA">
        <w:rPr>
          <w:i/>
          <w:iCs/>
          <w:shd w:val="clear" w:color="auto" w:fill="FFFFFF"/>
        </w:rPr>
        <w:t>rych wykryto chorobę Alzheimera. Natomiast osoby po 60 r.ż.</w:t>
      </w:r>
      <w:r w:rsidR="00E44456" w:rsidRPr="00124FA5">
        <w:rPr>
          <w:i/>
          <w:iCs/>
          <w:shd w:val="clear" w:color="auto" w:fill="FFFFFF"/>
        </w:rPr>
        <w:t xml:space="preserve"> z</w:t>
      </w:r>
      <w:r w:rsidRPr="008102BA">
        <w:rPr>
          <w:i/>
          <w:iCs/>
          <w:shd w:val="clear" w:color="auto" w:fill="FFFFFF"/>
        </w:rPr>
        <w:t xml:space="preserve"> diagnoz</w:t>
      </w:r>
      <w:r w:rsidR="00E44456" w:rsidRPr="00124FA5">
        <w:rPr>
          <w:i/>
          <w:iCs/>
          <w:shd w:val="clear" w:color="auto" w:fill="FFFFFF"/>
        </w:rPr>
        <w:t>ą</w:t>
      </w:r>
      <w:r w:rsidRPr="008102BA">
        <w:rPr>
          <w:i/>
          <w:iCs/>
          <w:shd w:val="clear" w:color="auto" w:fill="FFFFFF"/>
        </w:rPr>
        <w:t>, przechodzą wolniej przez proces chorobowy.</w:t>
      </w:r>
      <w:r w:rsidR="00890828" w:rsidRPr="00124FA5">
        <w:rPr>
          <w:i/>
          <w:iCs/>
          <w:shd w:val="clear" w:color="auto" w:fill="FFFFFF"/>
        </w:rPr>
        <w:t xml:space="preserve"> </w:t>
      </w:r>
      <w:r w:rsidRPr="008102BA">
        <w:rPr>
          <w:i/>
          <w:iCs/>
          <w:shd w:val="clear" w:color="auto" w:fill="FFFFFF"/>
        </w:rPr>
        <w:t>Jeżeli chorobę wykryto szybko (niezależnie od wieku), rozmawiamy z pacjentem jak z osobą zdrową - tłumacząc co się dzieje, wyjaśniając na czym polega choroba. Prędzej czy p</w:t>
      </w:r>
      <w:r w:rsidRPr="007169E0">
        <w:rPr>
          <w:i/>
          <w:iCs/>
          <w:shd w:val="clear" w:color="auto" w:fill="FFFFFF"/>
        </w:rPr>
        <w:t>ó</w:t>
      </w:r>
      <w:r w:rsidRPr="008102BA">
        <w:rPr>
          <w:i/>
          <w:iCs/>
          <w:shd w:val="clear" w:color="auto" w:fill="FFFFFF"/>
        </w:rPr>
        <w:t>źniej</w:t>
      </w:r>
      <w:r w:rsidR="00890828" w:rsidRPr="00124FA5">
        <w:rPr>
          <w:i/>
          <w:iCs/>
          <w:shd w:val="clear" w:color="auto" w:fill="FFFFFF"/>
        </w:rPr>
        <w:t>,</w:t>
      </w:r>
      <w:r w:rsidRPr="008102BA">
        <w:rPr>
          <w:i/>
          <w:iCs/>
          <w:shd w:val="clear" w:color="auto" w:fill="FFFFFF"/>
        </w:rPr>
        <w:t xml:space="preserve"> dana osoba będzie miała coraz częstsze utraty świadomości, </w:t>
      </w:r>
      <w:r w:rsidR="00890828" w:rsidRPr="00124FA5">
        <w:rPr>
          <w:i/>
          <w:iCs/>
          <w:shd w:val="clear" w:color="auto" w:fill="FFFFFF"/>
        </w:rPr>
        <w:t xml:space="preserve">ale </w:t>
      </w:r>
      <w:r w:rsidRPr="008102BA">
        <w:rPr>
          <w:i/>
          <w:iCs/>
          <w:shd w:val="clear" w:color="auto" w:fill="FFFFFF"/>
        </w:rPr>
        <w:t>rozm</w:t>
      </w:r>
      <w:r w:rsidR="00520EE4" w:rsidRPr="00124FA5">
        <w:rPr>
          <w:i/>
          <w:iCs/>
          <w:shd w:val="clear" w:color="auto" w:fill="FFFFFF"/>
        </w:rPr>
        <w:t xml:space="preserve">awiać </w:t>
      </w:r>
      <w:r w:rsidRPr="008102BA">
        <w:rPr>
          <w:i/>
          <w:iCs/>
          <w:shd w:val="clear" w:color="auto" w:fill="FFFFFF"/>
        </w:rPr>
        <w:t>powinn</w:t>
      </w:r>
      <w:r w:rsidR="00E44456" w:rsidRPr="00124FA5">
        <w:rPr>
          <w:i/>
          <w:iCs/>
          <w:shd w:val="clear" w:color="auto" w:fill="FFFFFF"/>
        </w:rPr>
        <w:t>o</w:t>
      </w:r>
      <w:r w:rsidRPr="008102BA">
        <w:rPr>
          <w:i/>
          <w:iCs/>
          <w:shd w:val="clear" w:color="auto" w:fill="FFFFFF"/>
        </w:rPr>
        <w:t xml:space="preserve"> się cały czas</w:t>
      </w:r>
      <w:r w:rsidR="007169E0">
        <w:rPr>
          <w:i/>
          <w:iCs/>
          <w:shd w:val="clear" w:color="auto" w:fill="FFFFFF"/>
        </w:rPr>
        <w:t xml:space="preserve"> </w:t>
      </w:r>
      <w:r w:rsidR="007169E0">
        <w:rPr>
          <w:shd w:val="clear" w:color="auto" w:fill="FFFFFF"/>
        </w:rPr>
        <w:t>- wyjaśnia psycholog Martyna Kuklińska</w:t>
      </w:r>
      <w:r w:rsidR="00520EE4" w:rsidRPr="00124FA5">
        <w:rPr>
          <w:i/>
          <w:iCs/>
          <w:shd w:val="clear" w:color="auto" w:fill="FFFFFF"/>
        </w:rPr>
        <w:t xml:space="preserve">. </w:t>
      </w:r>
    </w:p>
    <w:p w14:paraId="4D8F451C" w14:textId="77777777" w:rsidR="007169E0" w:rsidRDefault="008102BA" w:rsidP="008102BA">
      <w:pPr>
        <w:adjustRightInd w:val="0"/>
        <w:spacing w:after="200" w:line="276" w:lineRule="auto"/>
        <w:jc w:val="both"/>
        <w:rPr>
          <w:i/>
          <w:iCs/>
          <w:shd w:val="clear" w:color="auto" w:fill="FFFFFF"/>
        </w:rPr>
      </w:pPr>
      <w:r w:rsidRPr="0094200A">
        <w:rPr>
          <w:shd w:val="clear" w:color="auto" w:fill="FFFFFF"/>
        </w:rPr>
        <w:t xml:space="preserve">Takie wyjaśnianie, tłumaczenie jest bardzo istotne, ponieważ osoby dotknięte chorobą Alzheimera miewają tzw. momenty "błysku", czyli chwilowo wraca im świadomość i widzą, że coś </w:t>
      </w:r>
      <w:r w:rsidR="00E44456" w:rsidRPr="0094200A">
        <w:rPr>
          <w:shd w:val="clear" w:color="auto" w:fill="FFFFFF"/>
        </w:rPr>
        <w:t xml:space="preserve">złego </w:t>
      </w:r>
      <w:r w:rsidRPr="0094200A">
        <w:rPr>
          <w:shd w:val="clear" w:color="auto" w:fill="FFFFFF"/>
        </w:rPr>
        <w:t xml:space="preserve">się z nimi dzieje, np. </w:t>
      </w:r>
      <w:r w:rsidR="00520EE4" w:rsidRPr="0094200A">
        <w:rPr>
          <w:shd w:val="clear" w:color="auto" w:fill="FFFFFF"/>
        </w:rPr>
        <w:t xml:space="preserve">orientują się, że </w:t>
      </w:r>
      <w:r w:rsidRPr="0094200A">
        <w:rPr>
          <w:shd w:val="clear" w:color="auto" w:fill="FFFFFF"/>
        </w:rPr>
        <w:t xml:space="preserve">zapominają </w:t>
      </w:r>
      <w:r w:rsidR="00E44456" w:rsidRPr="0094200A">
        <w:rPr>
          <w:shd w:val="clear" w:color="auto" w:fill="FFFFFF"/>
        </w:rPr>
        <w:t>słów</w:t>
      </w:r>
      <w:r w:rsidRPr="0094200A">
        <w:rPr>
          <w:shd w:val="clear" w:color="auto" w:fill="FFFFFF"/>
        </w:rPr>
        <w:t>, nie potrafią się wypowiedzieć</w:t>
      </w:r>
      <w:r w:rsidR="00520EE4" w:rsidRPr="0094200A">
        <w:rPr>
          <w:shd w:val="clear" w:color="auto" w:fill="FFFFFF"/>
        </w:rPr>
        <w:t xml:space="preserve"> czy </w:t>
      </w:r>
      <w:r w:rsidRPr="0094200A">
        <w:rPr>
          <w:shd w:val="clear" w:color="auto" w:fill="FFFFFF"/>
        </w:rPr>
        <w:t xml:space="preserve">zapominają wydarzeń z bieżących dni. Takie sytuacje są bardzo frustrujące dla </w:t>
      </w:r>
      <w:r w:rsidR="00520EE4" w:rsidRPr="0094200A">
        <w:rPr>
          <w:shd w:val="clear" w:color="auto" w:fill="FFFFFF"/>
        </w:rPr>
        <w:t>chorego, d</w:t>
      </w:r>
      <w:r w:rsidRPr="0094200A">
        <w:rPr>
          <w:shd w:val="clear" w:color="auto" w:fill="FFFFFF"/>
        </w:rPr>
        <w:t>latego</w:t>
      </w:r>
      <w:r w:rsidR="00520EE4" w:rsidRPr="0094200A">
        <w:rPr>
          <w:shd w:val="clear" w:color="auto" w:fill="FFFFFF"/>
        </w:rPr>
        <w:t xml:space="preserve"> do pewnego momentu</w:t>
      </w:r>
      <w:r w:rsidRPr="0094200A">
        <w:rPr>
          <w:shd w:val="clear" w:color="auto" w:fill="FFFFFF"/>
        </w:rPr>
        <w:t xml:space="preserve"> pe</w:t>
      </w:r>
      <w:r w:rsidR="00520EE4" w:rsidRPr="0094200A">
        <w:rPr>
          <w:shd w:val="clear" w:color="auto" w:fill="FFFFFF"/>
        </w:rPr>
        <w:t>ł</w:t>
      </w:r>
      <w:r w:rsidRPr="0094200A">
        <w:rPr>
          <w:shd w:val="clear" w:color="auto" w:fill="FFFFFF"/>
        </w:rPr>
        <w:t>na świadomość choroby</w:t>
      </w:r>
      <w:r w:rsidR="00520EE4" w:rsidRPr="0094200A">
        <w:rPr>
          <w:shd w:val="clear" w:color="auto" w:fill="FFFFFF"/>
        </w:rPr>
        <w:t xml:space="preserve"> </w:t>
      </w:r>
      <w:r w:rsidRPr="0094200A">
        <w:rPr>
          <w:shd w:val="clear" w:color="auto" w:fill="FFFFFF"/>
        </w:rPr>
        <w:t>może pomóc w n</w:t>
      </w:r>
      <w:r w:rsidR="00E44456" w:rsidRPr="0094200A">
        <w:rPr>
          <w:shd w:val="clear" w:color="auto" w:fill="FFFFFF"/>
        </w:rPr>
        <w:t>iektórych</w:t>
      </w:r>
      <w:r w:rsidRPr="0094200A">
        <w:rPr>
          <w:shd w:val="clear" w:color="auto" w:fill="FFFFFF"/>
        </w:rPr>
        <w:t xml:space="preserve"> momentach, czynnościach, wyjaśn</w:t>
      </w:r>
      <w:r w:rsidR="00520EE4" w:rsidRPr="0094200A">
        <w:rPr>
          <w:shd w:val="clear" w:color="auto" w:fill="FFFFFF"/>
        </w:rPr>
        <w:t>i</w:t>
      </w:r>
      <w:r w:rsidRPr="0094200A">
        <w:rPr>
          <w:shd w:val="clear" w:color="auto" w:fill="FFFFFF"/>
        </w:rPr>
        <w:t>aniu danych zachowań lub zaburzeń.</w:t>
      </w:r>
      <w:r w:rsidRPr="008102BA">
        <w:rPr>
          <w:i/>
          <w:iCs/>
          <w:shd w:val="clear" w:color="auto" w:fill="FFFFFF"/>
        </w:rPr>
        <w:t xml:space="preserve"> </w:t>
      </w:r>
    </w:p>
    <w:p w14:paraId="75BB7901" w14:textId="4986D22D" w:rsidR="008102BA" w:rsidRPr="008102BA" w:rsidRDefault="00520EE4" w:rsidP="008102BA">
      <w:pPr>
        <w:adjustRightInd w:val="0"/>
        <w:spacing w:after="200" w:line="276" w:lineRule="auto"/>
        <w:jc w:val="both"/>
        <w:rPr>
          <w:shd w:val="clear" w:color="auto" w:fill="FFFFFF"/>
        </w:rPr>
      </w:pPr>
      <w:r w:rsidRPr="00124FA5">
        <w:rPr>
          <w:i/>
          <w:iCs/>
          <w:shd w:val="clear" w:color="auto" w:fill="FFFFFF"/>
        </w:rPr>
        <w:t>Jeśli j</w:t>
      </w:r>
      <w:r w:rsidR="008102BA" w:rsidRPr="008102BA">
        <w:rPr>
          <w:i/>
          <w:iCs/>
          <w:shd w:val="clear" w:color="auto" w:fill="FFFFFF"/>
        </w:rPr>
        <w:t xml:space="preserve">ednak </w:t>
      </w:r>
      <w:r w:rsidRPr="00124FA5">
        <w:rPr>
          <w:i/>
          <w:iCs/>
          <w:shd w:val="clear" w:color="auto" w:fill="FFFFFF"/>
        </w:rPr>
        <w:t>c</w:t>
      </w:r>
      <w:r w:rsidR="008102BA" w:rsidRPr="008102BA">
        <w:rPr>
          <w:i/>
          <w:iCs/>
          <w:shd w:val="clear" w:color="auto" w:fill="FFFFFF"/>
        </w:rPr>
        <w:t>hory jest już na znacznie zaawansowanym etapie choroby</w:t>
      </w:r>
      <w:r w:rsidRPr="00124FA5">
        <w:rPr>
          <w:i/>
          <w:iCs/>
          <w:shd w:val="clear" w:color="auto" w:fill="FFFFFF"/>
        </w:rPr>
        <w:t xml:space="preserve"> </w:t>
      </w:r>
      <w:r w:rsidR="008102BA" w:rsidRPr="008102BA">
        <w:rPr>
          <w:i/>
          <w:iCs/>
          <w:shd w:val="clear" w:color="auto" w:fill="FFFFFF"/>
        </w:rPr>
        <w:t>wyjaśnienia ani formy terapii nie przynoszą żadnego skutku. W takich sytuacjach nie upieramy się na tzw. "swoim", czyli np. nie wyprowadzamy z błędu, że jest inny rok</w:t>
      </w:r>
      <w:r w:rsidRPr="00124FA5">
        <w:rPr>
          <w:i/>
          <w:iCs/>
          <w:shd w:val="clear" w:color="auto" w:fill="FFFFFF"/>
        </w:rPr>
        <w:t xml:space="preserve">. Trzeba pamiętać, że </w:t>
      </w:r>
      <w:r w:rsidR="008102BA" w:rsidRPr="008102BA">
        <w:rPr>
          <w:i/>
          <w:iCs/>
          <w:shd w:val="clear" w:color="auto" w:fill="FFFFFF"/>
        </w:rPr>
        <w:t>osoby z chorobą Alzhe</w:t>
      </w:r>
      <w:r w:rsidRPr="00124FA5">
        <w:rPr>
          <w:i/>
          <w:iCs/>
          <w:shd w:val="clear" w:color="auto" w:fill="FFFFFF"/>
        </w:rPr>
        <w:t>im</w:t>
      </w:r>
      <w:r w:rsidR="008102BA" w:rsidRPr="008102BA">
        <w:rPr>
          <w:i/>
          <w:iCs/>
          <w:shd w:val="clear" w:color="auto" w:fill="FFFFFF"/>
        </w:rPr>
        <w:t xml:space="preserve">era najczęściej żyją latami swojej młodości, </w:t>
      </w:r>
      <w:r w:rsidRPr="00124FA5">
        <w:rPr>
          <w:i/>
          <w:iCs/>
          <w:shd w:val="clear" w:color="auto" w:fill="FFFFFF"/>
        </w:rPr>
        <w:t xml:space="preserve">ponieważ </w:t>
      </w:r>
      <w:r w:rsidR="008102BA" w:rsidRPr="008102BA">
        <w:rPr>
          <w:i/>
          <w:iCs/>
          <w:shd w:val="clear" w:color="auto" w:fill="FFFFFF"/>
        </w:rPr>
        <w:t xml:space="preserve">lepiej działa </w:t>
      </w:r>
      <w:r w:rsidRPr="00124FA5">
        <w:rPr>
          <w:i/>
          <w:iCs/>
          <w:shd w:val="clear" w:color="auto" w:fill="FFFFFF"/>
        </w:rPr>
        <w:t xml:space="preserve">ich </w:t>
      </w:r>
      <w:r w:rsidR="008102BA" w:rsidRPr="008102BA">
        <w:rPr>
          <w:i/>
          <w:iCs/>
          <w:shd w:val="clear" w:color="auto" w:fill="FFFFFF"/>
        </w:rPr>
        <w:t>pamięć długotrwała, a nie kr</w:t>
      </w:r>
      <w:r w:rsidR="008102BA" w:rsidRPr="007169E0">
        <w:rPr>
          <w:i/>
          <w:iCs/>
          <w:shd w:val="clear" w:color="auto" w:fill="FFFFFF"/>
        </w:rPr>
        <w:t>ó</w:t>
      </w:r>
      <w:r w:rsidR="008102BA" w:rsidRPr="008102BA">
        <w:rPr>
          <w:i/>
          <w:iCs/>
          <w:shd w:val="clear" w:color="auto" w:fill="FFFFFF"/>
        </w:rPr>
        <w:t xml:space="preserve">tkotrwała. </w:t>
      </w:r>
      <w:r w:rsidRPr="00124FA5">
        <w:rPr>
          <w:i/>
          <w:iCs/>
          <w:shd w:val="clear" w:color="auto" w:fill="FFFFFF"/>
        </w:rPr>
        <w:t>Pozornie dobre chęci</w:t>
      </w:r>
      <w:r w:rsidR="008102BA" w:rsidRPr="008102BA">
        <w:rPr>
          <w:i/>
          <w:iCs/>
          <w:shd w:val="clear" w:color="auto" w:fill="FFFFFF"/>
        </w:rPr>
        <w:t xml:space="preserve"> przetłumaczenia czegoś</w:t>
      </w:r>
      <w:r w:rsidRPr="00124FA5">
        <w:rPr>
          <w:i/>
          <w:iCs/>
          <w:shd w:val="clear" w:color="auto" w:fill="FFFFFF"/>
        </w:rPr>
        <w:t xml:space="preserve"> mogą s</w:t>
      </w:r>
      <w:r w:rsidR="008102BA" w:rsidRPr="008102BA">
        <w:rPr>
          <w:i/>
          <w:iCs/>
          <w:shd w:val="clear" w:color="auto" w:fill="FFFFFF"/>
        </w:rPr>
        <w:t>powod</w:t>
      </w:r>
      <w:r w:rsidRPr="00124FA5">
        <w:rPr>
          <w:i/>
          <w:iCs/>
          <w:shd w:val="clear" w:color="auto" w:fill="FFFFFF"/>
        </w:rPr>
        <w:t>o</w:t>
      </w:r>
      <w:r w:rsidR="008102BA" w:rsidRPr="008102BA">
        <w:rPr>
          <w:i/>
          <w:iCs/>
          <w:shd w:val="clear" w:color="auto" w:fill="FFFFFF"/>
        </w:rPr>
        <w:t xml:space="preserve">wać duże rozdrażnienie chorej osoby, </w:t>
      </w:r>
      <w:r w:rsidRPr="00124FA5">
        <w:rPr>
          <w:i/>
          <w:iCs/>
          <w:shd w:val="clear" w:color="auto" w:fill="FFFFFF"/>
        </w:rPr>
        <w:t>a to do</w:t>
      </w:r>
      <w:r w:rsidR="008102BA" w:rsidRPr="008102BA">
        <w:rPr>
          <w:i/>
          <w:iCs/>
          <w:shd w:val="clear" w:color="auto" w:fill="FFFFFF"/>
        </w:rPr>
        <w:t>prowadzić do zachowań agresywnych</w:t>
      </w:r>
      <w:r w:rsidRPr="00124FA5">
        <w:rPr>
          <w:i/>
          <w:i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 </w:t>
      </w:r>
      <w:r w:rsidR="007169E0">
        <w:rPr>
          <w:shd w:val="clear" w:color="auto" w:fill="FFFFFF"/>
        </w:rPr>
        <w:t xml:space="preserve">podkreśla </w:t>
      </w:r>
      <w:r>
        <w:rPr>
          <w:shd w:val="clear" w:color="auto" w:fill="FFFFFF"/>
        </w:rPr>
        <w:t xml:space="preserve">Martyna Kuklińska. </w:t>
      </w:r>
    </w:p>
    <w:p w14:paraId="341E0CBB" w14:textId="6291B4B7" w:rsidR="008102BA" w:rsidRPr="008102BA" w:rsidRDefault="00124FA5" w:rsidP="008102BA">
      <w:pPr>
        <w:adjustRightInd w:val="0"/>
        <w:spacing w:after="200" w:line="276" w:lineRule="auto"/>
        <w:jc w:val="both"/>
        <w:rPr>
          <w:b/>
          <w:bCs/>
          <w:shd w:val="clear" w:color="auto" w:fill="FFFFFF"/>
        </w:rPr>
      </w:pPr>
      <w:r w:rsidRPr="00124FA5">
        <w:rPr>
          <w:b/>
          <w:bCs/>
          <w:shd w:val="clear" w:color="auto" w:fill="FFFFFF"/>
        </w:rPr>
        <w:t xml:space="preserve">Wsparcie chorego i… opiekuna </w:t>
      </w:r>
    </w:p>
    <w:p w14:paraId="62E29709" w14:textId="0F13B66B" w:rsidR="00124FA5" w:rsidRDefault="00124FA5" w:rsidP="008102BA">
      <w:pPr>
        <w:adjustRightInd w:val="0"/>
        <w:spacing w:after="20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czasie trwania choroby jest wiele momentów, w których kontakt z chorym jest </w:t>
      </w:r>
      <w:r w:rsidR="007169E0">
        <w:rPr>
          <w:shd w:val="clear" w:color="auto" w:fill="FFFFFF"/>
        </w:rPr>
        <w:t>bardzo trudny</w:t>
      </w:r>
      <w:r>
        <w:rPr>
          <w:shd w:val="clear" w:color="auto" w:fill="FFFFFF"/>
        </w:rPr>
        <w:t>. Powinno się jednak wykorzystywać lepsze momenty na wsparcie terapią. Trzeba jednak</w:t>
      </w:r>
      <w:r w:rsidR="008102BA" w:rsidRPr="008102BA">
        <w:rPr>
          <w:shd w:val="clear" w:color="auto" w:fill="FFFFFF"/>
        </w:rPr>
        <w:t xml:space="preserve"> pamiętać, że jest to choroba postępująca </w:t>
      </w:r>
      <w:r>
        <w:rPr>
          <w:shd w:val="clear" w:color="auto" w:fill="FFFFFF"/>
        </w:rPr>
        <w:t xml:space="preserve">i </w:t>
      </w:r>
      <w:r w:rsidR="008102BA" w:rsidRPr="008102BA">
        <w:rPr>
          <w:shd w:val="clear" w:color="auto" w:fill="FFFFFF"/>
        </w:rPr>
        <w:t>pomimo terapii</w:t>
      </w:r>
      <w:r>
        <w:rPr>
          <w:shd w:val="clear" w:color="auto" w:fill="FFFFFF"/>
        </w:rPr>
        <w:t xml:space="preserve">, </w:t>
      </w:r>
      <w:r w:rsidR="008102BA" w:rsidRPr="008102BA">
        <w:rPr>
          <w:shd w:val="clear" w:color="auto" w:fill="FFFFFF"/>
        </w:rPr>
        <w:t>następuje degradacja pracy m</w:t>
      </w:r>
      <w:r w:rsidR="008102BA" w:rsidRPr="007169E0">
        <w:rPr>
          <w:shd w:val="clear" w:color="auto" w:fill="FFFFFF"/>
        </w:rPr>
        <w:t>ó</w:t>
      </w:r>
      <w:r w:rsidR="008102BA" w:rsidRPr="008102BA">
        <w:rPr>
          <w:shd w:val="clear" w:color="auto" w:fill="FFFFFF"/>
        </w:rPr>
        <w:t xml:space="preserve">zgu. </w:t>
      </w:r>
    </w:p>
    <w:p w14:paraId="2F0508F0" w14:textId="5AB2FC68" w:rsidR="008102BA" w:rsidRPr="008102BA" w:rsidRDefault="00124FA5" w:rsidP="003F5CED">
      <w:pPr>
        <w:adjustRightInd w:val="0"/>
        <w:spacing w:after="200" w:line="276" w:lineRule="auto"/>
        <w:jc w:val="both"/>
        <w:rPr>
          <w:shd w:val="clear" w:color="auto" w:fill="FFFFFF"/>
        </w:rPr>
      </w:pPr>
      <w:r w:rsidRPr="003F5CED">
        <w:rPr>
          <w:i/>
          <w:iCs/>
          <w:shd w:val="clear" w:color="auto" w:fill="FFFFFF"/>
        </w:rPr>
        <w:t>Praca z chorym</w:t>
      </w:r>
      <w:r w:rsidR="008102BA" w:rsidRPr="008102BA">
        <w:rPr>
          <w:i/>
          <w:iCs/>
          <w:shd w:val="clear" w:color="auto" w:fill="FFFFFF"/>
        </w:rPr>
        <w:t xml:space="preserve"> może </w:t>
      </w:r>
      <w:r w:rsidRPr="003F5CED">
        <w:rPr>
          <w:i/>
          <w:iCs/>
          <w:shd w:val="clear" w:color="auto" w:fill="FFFFFF"/>
        </w:rPr>
        <w:t>s</w:t>
      </w:r>
      <w:r w:rsidR="008102BA" w:rsidRPr="008102BA">
        <w:rPr>
          <w:i/>
          <w:iCs/>
          <w:shd w:val="clear" w:color="auto" w:fill="FFFFFF"/>
        </w:rPr>
        <w:t xml:space="preserve">powolnić </w:t>
      </w:r>
      <w:r w:rsidRPr="003F5CED">
        <w:rPr>
          <w:i/>
          <w:iCs/>
          <w:shd w:val="clear" w:color="auto" w:fill="FFFFFF"/>
        </w:rPr>
        <w:t>niektóre procesy, a choremu dać poczucie bezpieczeństwa</w:t>
      </w:r>
      <w:r w:rsidR="003F5CED" w:rsidRPr="003F5CED">
        <w:rPr>
          <w:i/>
          <w:iCs/>
          <w:shd w:val="clear" w:color="auto" w:fill="FFFFFF"/>
        </w:rPr>
        <w:t>.</w:t>
      </w:r>
      <w:r w:rsidRPr="003F5CED">
        <w:rPr>
          <w:i/>
          <w:iCs/>
          <w:shd w:val="clear" w:color="auto" w:fill="FFFFFF"/>
        </w:rPr>
        <w:t xml:space="preserve"> </w:t>
      </w:r>
      <w:r w:rsidR="008102BA" w:rsidRPr="008102BA">
        <w:rPr>
          <w:i/>
          <w:iCs/>
          <w:shd w:val="clear" w:color="auto" w:fill="FFFFFF"/>
        </w:rPr>
        <w:t>Może polegać na rozmowie wspierającej</w:t>
      </w:r>
      <w:r w:rsidRPr="003F5CED">
        <w:rPr>
          <w:i/>
          <w:iCs/>
          <w:shd w:val="clear" w:color="auto" w:fill="FFFFFF"/>
        </w:rPr>
        <w:t xml:space="preserve"> i </w:t>
      </w:r>
      <w:r w:rsidR="008102BA" w:rsidRPr="008102BA">
        <w:rPr>
          <w:i/>
          <w:iCs/>
          <w:shd w:val="clear" w:color="auto" w:fill="FFFFFF"/>
        </w:rPr>
        <w:t>wyjaśnianiu, tłumaczeniu, np. jaki mamy dzień</w:t>
      </w:r>
      <w:r w:rsidRPr="003F5CED">
        <w:rPr>
          <w:i/>
          <w:iCs/>
          <w:shd w:val="clear" w:color="auto" w:fill="FFFFFF"/>
        </w:rPr>
        <w:t xml:space="preserve"> oraz </w:t>
      </w:r>
      <w:r w:rsidR="008102BA" w:rsidRPr="008102BA">
        <w:rPr>
          <w:i/>
          <w:iCs/>
          <w:shd w:val="clear" w:color="auto" w:fill="FFFFFF"/>
        </w:rPr>
        <w:t>kim jesteśmy</w:t>
      </w:r>
      <w:r w:rsidRPr="003F5CED">
        <w:rPr>
          <w:i/>
          <w:iCs/>
          <w:shd w:val="clear" w:color="auto" w:fill="FFFFFF"/>
        </w:rPr>
        <w:t>.</w:t>
      </w:r>
      <w:r w:rsidR="003F5CED" w:rsidRPr="003F5CED">
        <w:rPr>
          <w:i/>
          <w:iCs/>
          <w:shd w:val="clear" w:color="auto" w:fill="FFFFFF"/>
        </w:rPr>
        <w:t xml:space="preserve"> Podczas takiej </w:t>
      </w:r>
      <w:r w:rsidR="003F5CED" w:rsidRPr="003F5CED">
        <w:rPr>
          <w:i/>
          <w:iCs/>
          <w:shd w:val="clear" w:color="auto" w:fill="FFFFFF"/>
        </w:rPr>
        <w:lastRenderedPageBreak/>
        <w:t>rozmowy możemy prosić o powtórzenie pewnych słów czy zdań.</w:t>
      </w:r>
      <w:r w:rsidRPr="003F5CED">
        <w:rPr>
          <w:i/>
          <w:iCs/>
          <w:shd w:val="clear" w:color="auto" w:fill="FFFFFF"/>
        </w:rPr>
        <w:t xml:space="preserve"> Pomocne w życiu codziennym bywa </w:t>
      </w:r>
      <w:r w:rsidR="008102BA" w:rsidRPr="008102BA">
        <w:rPr>
          <w:i/>
          <w:iCs/>
          <w:shd w:val="clear" w:color="auto" w:fill="FFFFFF"/>
        </w:rPr>
        <w:t>przyklejani</w:t>
      </w:r>
      <w:r w:rsidRPr="003F5CED">
        <w:rPr>
          <w:i/>
          <w:iCs/>
          <w:shd w:val="clear" w:color="auto" w:fill="FFFFFF"/>
        </w:rPr>
        <w:t>e</w:t>
      </w:r>
      <w:r w:rsidR="008102BA" w:rsidRPr="008102BA">
        <w:rPr>
          <w:i/>
          <w:iCs/>
          <w:shd w:val="clear" w:color="auto" w:fill="FFFFFF"/>
        </w:rPr>
        <w:t xml:space="preserve"> karteczek w domu z nazwami sprzęt</w:t>
      </w:r>
      <w:r w:rsidR="008102BA" w:rsidRPr="007169E0">
        <w:rPr>
          <w:i/>
          <w:iCs/>
          <w:shd w:val="clear" w:color="auto" w:fill="FFFFFF"/>
        </w:rPr>
        <w:t>ó</w:t>
      </w:r>
      <w:r w:rsidR="008102BA" w:rsidRPr="008102BA">
        <w:rPr>
          <w:i/>
          <w:iCs/>
          <w:shd w:val="clear" w:color="auto" w:fill="FFFFFF"/>
        </w:rPr>
        <w:t>w, rzeczy</w:t>
      </w:r>
      <w:r w:rsidRPr="003F5CED">
        <w:rPr>
          <w:i/>
          <w:iCs/>
          <w:shd w:val="clear" w:color="auto" w:fill="FFFFFF"/>
        </w:rPr>
        <w:t xml:space="preserve">, które otaczają chorego. </w:t>
      </w:r>
      <w:r w:rsidR="003F5CED" w:rsidRPr="003F5CED">
        <w:rPr>
          <w:i/>
          <w:iCs/>
          <w:shd w:val="clear" w:color="auto" w:fill="FFFFFF"/>
        </w:rPr>
        <w:t xml:space="preserve">Takie "zabawy" to też ćwiczenie funkcji motorycznych, które niestety też ulegają obniżeniu funkcjonowania. </w:t>
      </w:r>
      <w:r w:rsidRPr="003F5CED">
        <w:rPr>
          <w:i/>
          <w:iCs/>
          <w:shd w:val="clear" w:color="auto" w:fill="FFFFFF"/>
        </w:rPr>
        <w:t xml:space="preserve">Warto ćwiczyć </w:t>
      </w:r>
      <w:r w:rsidR="008102BA" w:rsidRPr="008102BA">
        <w:rPr>
          <w:i/>
          <w:iCs/>
          <w:shd w:val="clear" w:color="auto" w:fill="FFFFFF"/>
        </w:rPr>
        <w:t>pamię</w:t>
      </w:r>
      <w:r w:rsidRPr="003F5CED">
        <w:rPr>
          <w:i/>
          <w:iCs/>
          <w:shd w:val="clear" w:color="auto" w:fill="FFFFFF"/>
        </w:rPr>
        <w:t>ć</w:t>
      </w:r>
      <w:r w:rsidR="008102BA" w:rsidRPr="008102BA">
        <w:rPr>
          <w:i/>
          <w:iCs/>
          <w:shd w:val="clear" w:color="auto" w:fill="FFFFFF"/>
        </w:rPr>
        <w:t>, uwag</w:t>
      </w:r>
      <w:r w:rsidRPr="003F5CED">
        <w:rPr>
          <w:i/>
          <w:iCs/>
          <w:shd w:val="clear" w:color="auto" w:fill="FFFFFF"/>
        </w:rPr>
        <w:t>ę</w:t>
      </w:r>
      <w:r w:rsidR="008102BA" w:rsidRPr="008102BA">
        <w:rPr>
          <w:i/>
          <w:iCs/>
          <w:shd w:val="clear" w:color="auto" w:fill="FFFFFF"/>
        </w:rPr>
        <w:t xml:space="preserve"> i koncentracji</w:t>
      </w:r>
      <w:r w:rsidRPr="003F5CED">
        <w:rPr>
          <w:i/>
          <w:iCs/>
          <w:shd w:val="clear" w:color="auto" w:fill="FFFFFF"/>
        </w:rPr>
        <w:t xml:space="preserve"> (są </w:t>
      </w:r>
      <w:r w:rsidR="008102BA" w:rsidRPr="008102BA">
        <w:rPr>
          <w:i/>
          <w:iCs/>
          <w:shd w:val="clear" w:color="auto" w:fill="FFFFFF"/>
        </w:rPr>
        <w:t>r</w:t>
      </w:r>
      <w:r w:rsidR="008102BA" w:rsidRPr="007169E0">
        <w:rPr>
          <w:i/>
          <w:iCs/>
          <w:shd w:val="clear" w:color="auto" w:fill="FFFFFF"/>
        </w:rPr>
        <w:t>ó</w:t>
      </w:r>
      <w:r w:rsidR="008102BA" w:rsidRPr="008102BA">
        <w:rPr>
          <w:i/>
          <w:iCs/>
          <w:shd w:val="clear" w:color="auto" w:fill="FFFFFF"/>
        </w:rPr>
        <w:t>żne skoroszyty do zakupienia przeznaczone do takich ćwiczeń</w:t>
      </w:r>
      <w:r w:rsidRPr="003F5CED">
        <w:rPr>
          <w:i/>
          <w:iCs/>
          <w:shd w:val="clear" w:color="auto" w:fill="FFFFFF"/>
        </w:rPr>
        <w:t xml:space="preserve">). </w:t>
      </w:r>
      <w:r w:rsidR="003F5CED" w:rsidRPr="003F5CED">
        <w:rPr>
          <w:i/>
          <w:iCs/>
          <w:shd w:val="clear" w:color="auto" w:fill="FFFFFF"/>
        </w:rPr>
        <w:t>Opiekunowie często czytają wspólnie książki, potem starają się odtworzyć historie, opowiedzieć, kto był bohaterem i co się wydarzyło</w:t>
      </w:r>
      <w:r w:rsidR="003F5CED">
        <w:rPr>
          <w:shd w:val="clear" w:color="auto" w:fill="FFFFFF"/>
        </w:rPr>
        <w:t xml:space="preserve"> - radzi psycholog Martyna Kuklińska. </w:t>
      </w:r>
    </w:p>
    <w:p w14:paraId="2A61D45B" w14:textId="7EC7F6F6" w:rsidR="003F5CED" w:rsidRDefault="003F5CED" w:rsidP="008102BA">
      <w:pPr>
        <w:adjustRightInd w:val="0"/>
        <w:spacing w:after="20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Codziennie wspieranie osoby chorej to jedno, ale nie zwykle istotne jest także wsparcie opiekunów. Jeśli główną opiekę nad chorym sprawuje rodzina, to wiele </w:t>
      </w:r>
      <w:r w:rsidR="0010307F">
        <w:rPr>
          <w:shd w:val="clear" w:color="auto" w:fill="FFFFFF"/>
        </w:rPr>
        <w:t xml:space="preserve">z nich </w:t>
      </w:r>
      <w:r>
        <w:rPr>
          <w:shd w:val="clear" w:color="auto" w:fill="FFFFFF"/>
        </w:rPr>
        <w:t xml:space="preserve">może sobie nie dawać rady z obowiązkami opiekuńczymi. To właśnie opiekunowie </w:t>
      </w:r>
      <w:r w:rsidR="008102BA" w:rsidRPr="008102BA">
        <w:rPr>
          <w:shd w:val="clear" w:color="auto" w:fill="FFFFFF"/>
        </w:rPr>
        <w:t>są najbardziej obciążeni, zar</w:t>
      </w:r>
      <w:r w:rsidR="008102BA" w:rsidRPr="007169E0">
        <w:rPr>
          <w:shd w:val="clear" w:color="auto" w:fill="FFFFFF"/>
        </w:rPr>
        <w:t>ó</w:t>
      </w:r>
      <w:r w:rsidR="008102BA" w:rsidRPr="008102BA">
        <w:rPr>
          <w:shd w:val="clear" w:color="auto" w:fill="FFFFFF"/>
        </w:rPr>
        <w:t>wno psychicznie jak i fizycznie</w:t>
      </w:r>
      <w:r>
        <w:rPr>
          <w:shd w:val="clear" w:color="auto" w:fill="FFFFFF"/>
        </w:rPr>
        <w:t>, ponieważ o</w:t>
      </w:r>
      <w:r w:rsidR="008102BA" w:rsidRPr="008102BA">
        <w:rPr>
          <w:shd w:val="clear" w:color="auto" w:fill="FFFFFF"/>
        </w:rPr>
        <w:t>pieka nad osobą z chorobą Alzheimera jest kompleksowa</w:t>
      </w:r>
      <w:r w:rsidR="0010307F">
        <w:rPr>
          <w:shd w:val="clear" w:color="auto" w:fill="FFFFFF"/>
        </w:rPr>
        <w:t xml:space="preserve"> -</w:t>
      </w:r>
      <w:r w:rsidR="008102BA" w:rsidRPr="008102BA">
        <w:rPr>
          <w:shd w:val="clear" w:color="auto" w:fill="FFFFFF"/>
        </w:rPr>
        <w:t xml:space="preserve"> choroba odbiera także sprawność fizyczną. </w:t>
      </w:r>
    </w:p>
    <w:p w14:paraId="7578FDEF" w14:textId="639B6B41" w:rsidR="003F5CED" w:rsidRDefault="008102BA" w:rsidP="003F5CED">
      <w:pPr>
        <w:adjustRightInd w:val="0"/>
        <w:spacing w:after="200" w:line="276" w:lineRule="auto"/>
        <w:jc w:val="both"/>
        <w:rPr>
          <w:i/>
          <w:iCs/>
          <w:shd w:val="clear" w:color="auto" w:fill="FFFFFF"/>
        </w:rPr>
      </w:pPr>
      <w:r w:rsidRPr="008102BA">
        <w:rPr>
          <w:i/>
          <w:iCs/>
          <w:shd w:val="clear" w:color="auto" w:fill="FFFFFF"/>
        </w:rPr>
        <w:t>Chore osoby są w pełni zdane na swoich opiekun</w:t>
      </w:r>
      <w:r w:rsidRPr="007169E0">
        <w:rPr>
          <w:i/>
          <w:iCs/>
          <w:shd w:val="clear" w:color="auto" w:fill="FFFFFF"/>
        </w:rPr>
        <w:t>ó</w:t>
      </w:r>
      <w:r w:rsidRPr="008102BA">
        <w:rPr>
          <w:i/>
          <w:iCs/>
          <w:shd w:val="clear" w:color="auto" w:fill="FFFFFF"/>
        </w:rPr>
        <w:t>w</w:t>
      </w:r>
      <w:r w:rsidR="00A95559">
        <w:rPr>
          <w:i/>
          <w:iCs/>
          <w:shd w:val="clear" w:color="auto" w:fill="FFFFFF"/>
        </w:rPr>
        <w:t xml:space="preserve"> i </w:t>
      </w:r>
      <w:r w:rsidRPr="008102BA">
        <w:rPr>
          <w:i/>
          <w:iCs/>
          <w:shd w:val="clear" w:color="auto" w:fill="FFFFFF"/>
        </w:rPr>
        <w:t xml:space="preserve"> najbliższych. </w:t>
      </w:r>
      <w:r w:rsidR="00A95559">
        <w:rPr>
          <w:i/>
          <w:iCs/>
          <w:shd w:val="clear" w:color="auto" w:fill="FFFFFF"/>
        </w:rPr>
        <w:t>T</w:t>
      </w:r>
      <w:r w:rsidRPr="008102BA">
        <w:rPr>
          <w:i/>
          <w:iCs/>
          <w:shd w:val="clear" w:color="auto" w:fill="FFFFFF"/>
        </w:rPr>
        <w:t>o na dłuższą metę jest wyczerpujące, ponieważ trzeba być czujnym 24</w:t>
      </w:r>
      <w:r w:rsidR="003F5CED" w:rsidRPr="003F5CED">
        <w:rPr>
          <w:i/>
          <w:iCs/>
          <w:shd w:val="clear" w:color="auto" w:fill="FFFFFF"/>
        </w:rPr>
        <w:t xml:space="preserve"> godziny, 7 dni w tygodniu</w:t>
      </w:r>
      <w:r w:rsidRPr="008102BA">
        <w:rPr>
          <w:i/>
          <w:iCs/>
          <w:shd w:val="clear" w:color="auto" w:fill="FFFFFF"/>
        </w:rPr>
        <w:t>. Czasem chore osoby całkiem nieświadomie zaczynają obrażać swoich bliskich, stają się agresywn</w:t>
      </w:r>
      <w:r w:rsidR="003F5CED" w:rsidRPr="003F5CED">
        <w:rPr>
          <w:i/>
          <w:iCs/>
          <w:shd w:val="clear" w:color="auto" w:fill="FFFFFF"/>
        </w:rPr>
        <w:t>e</w:t>
      </w:r>
      <w:r w:rsidRPr="008102BA">
        <w:rPr>
          <w:i/>
          <w:iCs/>
          <w:shd w:val="clear" w:color="auto" w:fill="FFFFFF"/>
        </w:rPr>
        <w:t xml:space="preserve">. Jest to ciężkie do przyjęcia przez </w:t>
      </w:r>
      <w:r w:rsidR="00A95559">
        <w:rPr>
          <w:i/>
          <w:iCs/>
          <w:shd w:val="clear" w:color="auto" w:fill="FFFFFF"/>
        </w:rPr>
        <w:t>osoby, które się nimi opiekują</w:t>
      </w:r>
      <w:r w:rsidRPr="008102BA">
        <w:rPr>
          <w:i/>
          <w:iCs/>
          <w:shd w:val="clear" w:color="auto" w:fill="FFFFFF"/>
        </w:rPr>
        <w:t xml:space="preserve">. </w:t>
      </w:r>
      <w:r w:rsidR="00A95559">
        <w:rPr>
          <w:i/>
          <w:iCs/>
          <w:shd w:val="clear" w:color="auto" w:fill="FFFFFF"/>
        </w:rPr>
        <w:t>Opiekunowie, zwłaszcza członkowie rodziny, c</w:t>
      </w:r>
      <w:r w:rsidRPr="008102BA">
        <w:rPr>
          <w:i/>
          <w:iCs/>
          <w:shd w:val="clear" w:color="auto" w:fill="FFFFFF"/>
        </w:rPr>
        <w:t>zęsto m</w:t>
      </w:r>
      <w:r w:rsidRPr="007169E0">
        <w:rPr>
          <w:i/>
          <w:iCs/>
          <w:shd w:val="clear" w:color="auto" w:fill="FFFFFF"/>
        </w:rPr>
        <w:t>ó</w:t>
      </w:r>
      <w:r w:rsidRPr="008102BA">
        <w:rPr>
          <w:i/>
          <w:iCs/>
          <w:shd w:val="clear" w:color="auto" w:fill="FFFFFF"/>
        </w:rPr>
        <w:t>wią, że są przerażeni tym, że  mają wrażenie, że to nie jest już ta sama osoba.</w:t>
      </w:r>
      <w:r w:rsidR="0094200A">
        <w:rPr>
          <w:i/>
          <w:iCs/>
          <w:shd w:val="clear" w:color="auto" w:fill="FFFFFF"/>
        </w:rPr>
        <w:t xml:space="preserve"> </w:t>
      </w:r>
      <w:r w:rsidR="003F5CED" w:rsidRPr="003F5CED">
        <w:rPr>
          <w:i/>
          <w:iCs/>
          <w:shd w:val="clear" w:color="auto" w:fill="FFFFFF"/>
        </w:rPr>
        <w:t>I wtedy</w:t>
      </w:r>
      <w:r w:rsidR="003F5CED">
        <w:rPr>
          <w:i/>
          <w:iCs/>
          <w:shd w:val="clear" w:color="auto" w:fill="FFFFFF"/>
        </w:rPr>
        <w:t xml:space="preserve"> właśnie</w:t>
      </w:r>
      <w:r w:rsidR="003F5CED" w:rsidRPr="003F5CED">
        <w:rPr>
          <w:i/>
          <w:iCs/>
          <w:shd w:val="clear" w:color="auto" w:fill="FFFFFF"/>
        </w:rPr>
        <w:t xml:space="preserve"> wsparcie</w:t>
      </w:r>
      <w:r w:rsidR="003F5CED">
        <w:rPr>
          <w:i/>
          <w:iCs/>
          <w:shd w:val="clear" w:color="auto" w:fill="FFFFFF"/>
        </w:rPr>
        <w:t xml:space="preserve"> </w:t>
      </w:r>
      <w:r w:rsidR="003F5CED" w:rsidRPr="003F5CED">
        <w:rPr>
          <w:i/>
          <w:iCs/>
          <w:shd w:val="clear" w:color="auto" w:fill="FFFFFF"/>
        </w:rPr>
        <w:t xml:space="preserve">psychologa jest kluczowe, by zrozumieć, że słowa chorych nie są świadome. Nie należy reagować negatywnie ani agresywnie. Oprócz wsparcia emocjonalnego potrzebna jest też realna pomoc przy chorym, np. podział opieki w rodzinie, by uniknąć nadmiernego obciążenia jedną osobę. Pomocne są także grupy wsparcia, telefony zaufania i terapie, które pozwalają opiekunom regulować emocje i odzyskiwać siły. Jednak gdy opiekun traci siły, chory często trafia do domu opieki lub ZOL-u, ponieważ niewielu stać na całodobową prywatną opiekę w domu. Nie należy mieć do siebie pretensji w takiej sytuacji </w:t>
      </w:r>
      <w:r w:rsidR="0094200A">
        <w:t>-</w:t>
      </w:r>
      <w:r w:rsidR="003F5CED" w:rsidRPr="003F5CED">
        <w:rPr>
          <w:i/>
          <w:iCs/>
          <w:shd w:val="clear" w:color="auto" w:fill="FFFFFF"/>
        </w:rPr>
        <w:t xml:space="preserve"> opiekun zrobił, co mógł. Czasem trzeba zadbać o siebie, bo bez własnych zasobów nie pomożemy innym</w:t>
      </w:r>
      <w:r w:rsidR="00B818DA">
        <w:rPr>
          <w:i/>
          <w:iCs/>
          <w:shd w:val="clear" w:color="auto" w:fill="FFFFFF"/>
        </w:rPr>
        <w:t xml:space="preserve"> </w:t>
      </w:r>
      <w:r w:rsidR="0094200A">
        <w:t>-</w:t>
      </w:r>
      <w:r w:rsidR="00B818DA">
        <w:rPr>
          <w:i/>
          <w:iCs/>
          <w:shd w:val="clear" w:color="auto" w:fill="FFFFFF"/>
        </w:rPr>
        <w:t xml:space="preserve"> radzi psycholog, Maryna Kuklińska.</w:t>
      </w:r>
    </w:p>
    <w:p w14:paraId="2292608A" w14:textId="77622C79" w:rsidR="003F5CED" w:rsidRPr="0010307F" w:rsidRDefault="0010307F" w:rsidP="003F5CED">
      <w:pPr>
        <w:adjustRightInd w:val="0"/>
        <w:spacing w:after="200" w:line="276" w:lineRule="auto"/>
        <w:jc w:val="both"/>
        <w:rPr>
          <w:shd w:val="clear" w:color="auto" w:fill="FFFFFF"/>
        </w:rPr>
      </w:pPr>
      <w:r w:rsidRPr="0010307F">
        <w:rPr>
          <w:shd w:val="clear" w:color="auto" w:fill="FFFFFF"/>
        </w:rPr>
        <w:t>Z pomocą w takich sytuacja</w:t>
      </w:r>
      <w:r w:rsidR="00A95559">
        <w:rPr>
          <w:shd w:val="clear" w:color="auto" w:fill="FFFFFF"/>
        </w:rPr>
        <w:t xml:space="preserve">ch </w:t>
      </w:r>
      <w:r w:rsidRPr="0010307F">
        <w:rPr>
          <w:shd w:val="clear" w:color="auto" w:fill="FFFFFF"/>
        </w:rPr>
        <w:t xml:space="preserve"> przychodz</w:t>
      </w:r>
      <w:r w:rsidR="00A95559">
        <w:rPr>
          <w:shd w:val="clear" w:color="auto" w:fill="FFFFFF"/>
        </w:rPr>
        <w:t>ą</w:t>
      </w:r>
      <w:r w:rsidRPr="0010307F">
        <w:rPr>
          <w:shd w:val="clear" w:color="auto" w:fill="FFFFFF"/>
        </w:rPr>
        <w:t xml:space="preserve"> profesjonalne firmy zatrudniające doświadczonych opiekunów osób starszych. Niestety, w naszym kraju rzadkością jest korzystanie z ich usług, ponieważ jest to bardzo kosztowne. Rodziny osób starszych z niecierpliwością czekają na rozwiązania rządowe, które pomogą im stawić czoła trudom opieki. </w:t>
      </w:r>
    </w:p>
    <w:p w14:paraId="4B40F9F5" w14:textId="73547F64" w:rsidR="008102BA" w:rsidRPr="00D51E70" w:rsidRDefault="0010307F" w:rsidP="00764D57">
      <w:pPr>
        <w:adjustRightInd w:val="0"/>
        <w:spacing w:after="200" w:line="276" w:lineRule="auto"/>
        <w:jc w:val="both"/>
        <w:rPr>
          <w:i/>
          <w:iCs/>
          <w:shd w:val="clear" w:color="auto" w:fill="FFFFFF"/>
        </w:rPr>
      </w:pPr>
      <w:r w:rsidRPr="0010307F">
        <w:rPr>
          <w:i/>
          <w:iCs/>
          <w:shd w:val="clear" w:color="auto" w:fill="FFFFFF"/>
        </w:rPr>
        <w:t xml:space="preserve">W Polsce od lat borykamy się z brakiem opiekunów osób starszych, a problem ten narasta wraz ze starzeniem się społeczeństwa. Brakuje nie tylko pracowników, ale przede wszystkim specjalistów z odpowiednim wykształceniem i doświadczeniem, którzy mogliby zajmować się seniorami z chorobami psychicznymi, takimi jak Alzheimer. W odróżnieniu od krajów zachodnich, nie mamy żadnych programów wspierających opiekę nad seniorami. Coraz częściej polskie firmy opiekuńcze zatrudniają pracowników z zagranicy, którzy chętniej podejmują się całodobowej opieki, co jest ogromnym wsparciem dla rodzin osób chorych. Niestety, planowana ustawa zmuszająca do zatrudniania zagranicznych opiekunów na umowę o pracę komplikuje sytuację, bo specyfika tej branży </w:t>
      </w:r>
      <w:r w:rsidR="00A95559">
        <w:rPr>
          <w:i/>
          <w:iCs/>
          <w:shd w:val="clear" w:color="auto" w:fill="FFFFFF"/>
        </w:rPr>
        <w:t>nie pozwala na podpisywanie tego typu umów</w:t>
      </w:r>
      <w:r w:rsidRPr="0010307F">
        <w:rPr>
          <w:i/>
          <w:iCs/>
          <w:shd w:val="clear" w:color="auto" w:fill="FFFFFF"/>
        </w:rPr>
        <w:t xml:space="preserve">. Chcielibyśmy wspierać </w:t>
      </w:r>
      <w:r>
        <w:rPr>
          <w:i/>
          <w:iCs/>
          <w:shd w:val="clear" w:color="auto" w:fill="FFFFFF"/>
        </w:rPr>
        <w:t xml:space="preserve">polskie rodziny w trudach opieki, ale </w:t>
      </w:r>
      <w:r w:rsidR="00A95559">
        <w:rPr>
          <w:i/>
          <w:iCs/>
          <w:shd w:val="clear" w:color="auto" w:fill="FFFFFF"/>
        </w:rPr>
        <w:t xml:space="preserve">to zamiast być z roku na rok łatwiejsze staje się coraz bardziej </w:t>
      </w:r>
      <w:r w:rsidR="00A95559">
        <w:rPr>
          <w:i/>
          <w:iCs/>
          <w:shd w:val="clear" w:color="auto" w:fill="FFFFFF"/>
        </w:rPr>
        <w:lastRenderedPageBreak/>
        <w:t>skomplikowane</w:t>
      </w:r>
      <w:r>
        <w:rPr>
          <w:i/>
          <w:iCs/>
          <w:shd w:val="clear" w:color="auto" w:fill="FFFFFF"/>
        </w:rPr>
        <w:t xml:space="preserve"> </w:t>
      </w:r>
      <w:r w:rsidR="0094200A">
        <w:t>-</w:t>
      </w:r>
      <w:r w:rsidR="00BB6286" w:rsidRPr="00BB6286">
        <w:rPr>
          <w:i/>
          <w:iCs/>
          <w:shd w:val="clear" w:color="auto" w:fill="FFFFFF"/>
        </w:rPr>
        <w:t xml:space="preserve"> mówi Ada Zaorska, przewodnicząca Polskiego Stowarzyszenia Opieki Domowej.</w:t>
      </w:r>
    </w:p>
    <w:sectPr w:rsidR="008102BA" w:rsidRPr="00D51E70" w:rsidSect="00162A65">
      <w:headerReference w:type="default" r:id="rId11"/>
      <w:footerReference w:type="default" r:id="rId12"/>
      <w:pgSz w:w="11910" w:h="16840"/>
      <w:pgMar w:top="2736" w:right="1180" w:bottom="1560" w:left="1200" w:header="993" w:footer="2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A246" w14:textId="77777777" w:rsidR="00626242" w:rsidRDefault="00626242">
      <w:r>
        <w:separator/>
      </w:r>
    </w:p>
  </w:endnote>
  <w:endnote w:type="continuationSeparator" w:id="0">
    <w:p w14:paraId="040D9C8A" w14:textId="77777777" w:rsidR="00626242" w:rsidRDefault="0062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charset w:val="4D"/>
    <w:family w:val="auto"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-Black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938A" w14:textId="373FBD67" w:rsidR="0098719E" w:rsidRDefault="0025397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1" locked="0" layoutInCell="1" allowOverlap="1" wp14:anchorId="1C0130C1" wp14:editId="73DB184A">
              <wp:simplePos x="0" y="0"/>
              <wp:positionH relativeFrom="page">
                <wp:posOffset>808355</wp:posOffset>
              </wp:positionH>
              <wp:positionV relativeFrom="page">
                <wp:posOffset>9591674</wp:posOffset>
              </wp:positionV>
              <wp:extent cx="5925820" cy="0"/>
              <wp:effectExtent l="0" t="0" r="0" b="0"/>
              <wp:wrapNone/>
              <wp:docPr id="520813379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09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669D5" id="Łącznik prosty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3.65pt,755.25pt" to="530.25pt,7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" strokecolor="#9e4098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A0805" wp14:editId="73430C56">
              <wp:simplePos x="0" y="0"/>
              <wp:positionH relativeFrom="page">
                <wp:posOffset>5549900</wp:posOffset>
              </wp:positionH>
              <wp:positionV relativeFrom="page">
                <wp:posOffset>9739630</wp:posOffset>
              </wp:positionV>
              <wp:extent cx="1192530" cy="350520"/>
              <wp:effectExtent l="0" t="0" r="0" b="0"/>
              <wp:wrapNone/>
              <wp:docPr id="46799814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BB3EC" w14:textId="77777777" w:rsidR="0028406D" w:rsidRDefault="0028406D" w:rsidP="0028406D">
                          <w:pPr>
                            <w:spacing w:before="15" w:line="276" w:lineRule="auto"/>
                            <w:ind w:left="20" w:right="18" w:firstLine="2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Nowy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Świat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54/56 </w:t>
                          </w:r>
                          <w:r>
                            <w:rPr>
                              <w:sz w:val="18"/>
                            </w:rPr>
                            <w:br/>
                            <w:t xml:space="preserve">00-363 Warszawa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A08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7pt;margin-top:766.9pt;width:93.9pt;height:2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" filled="f" stroked="f">
              <v:textbox inset="0,0,0,0">
                <w:txbxContent>
                  <w:p w14:paraId="467BB3EC" w14:textId="77777777" w:rsidR="0028406D" w:rsidRDefault="0028406D" w:rsidP="0028406D">
                    <w:pPr>
                      <w:spacing w:before="15" w:line="276" w:lineRule="auto"/>
                      <w:ind w:left="20" w:right="18" w:firstLine="27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Nowy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Świat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54/56 </w:t>
                    </w:r>
                    <w:r>
                      <w:rPr>
                        <w:sz w:val="18"/>
                      </w:rPr>
                      <w:br/>
                      <w:t xml:space="preserve">00-363 Warszawa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AFF722" wp14:editId="6719FEA6">
              <wp:simplePos x="0" y="0"/>
              <wp:positionH relativeFrom="page">
                <wp:posOffset>797560</wp:posOffset>
              </wp:positionH>
              <wp:positionV relativeFrom="page">
                <wp:posOffset>9739630</wp:posOffset>
              </wp:positionV>
              <wp:extent cx="2225040" cy="351155"/>
              <wp:effectExtent l="0" t="0" r="0" b="0"/>
              <wp:wrapNone/>
              <wp:docPr id="21488572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51CB0" w14:textId="77777777" w:rsidR="00A65C7B" w:rsidRDefault="00A65C7B" w:rsidP="00A65C7B">
                          <w:pPr>
                            <w:spacing w:before="20"/>
                            <w:ind w:left="20"/>
                            <w:rPr>
                              <w:b/>
                              <w:color w:val="9E4098"/>
                              <w:spacing w:val="-2"/>
                              <w:sz w:val="18"/>
                            </w:rPr>
                          </w:pPr>
                          <w:r>
                            <w:rPr>
                              <w:b/>
                              <w:color w:val="9E4098"/>
                              <w:sz w:val="18"/>
                            </w:rPr>
                            <w:t>Polskie</w:t>
                          </w:r>
                          <w:r>
                            <w:rPr>
                              <w:b/>
                              <w:color w:val="9E409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E4098"/>
                              <w:sz w:val="18"/>
                            </w:rPr>
                            <w:t>Stowarzyszenie</w:t>
                          </w:r>
                          <w:r>
                            <w:rPr>
                              <w:b/>
                              <w:color w:val="9E409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E4098"/>
                              <w:sz w:val="18"/>
                            </w:rPr>
                            <w:t>Opieki</w:t>
                          </w:r>
                          <w:r>
                            <w:rPr>
                              <w:b/>
                              <w:color w:val="9E409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E4098"/>
                              <w:spacing w:val="-2"/>
                              <w:sz w:val="18"/>
                            </w:rPr>
                            <w:t>Domowej</w:t>
                          </w:r>
                        </w:p>
                        <w:p w14:paraId="05AA7C55" w14:textId="77777777" w:rsidR="00A65C7B" w:rsidRDefault="00000000" w:rsidP="00A65C7B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A65C7B">
                              <w:rPr>
                                <w:spacing w:val="-2"/>
                                <w:sz w:val="18"/>
                              </w:rPr>
                              <w:t>www.polskaopieka.eu</w:t>
                            </w:r>
                          </w:hyperlink>
                        </w:p>
                        <w:p w14:paraId="78708E09" w14:textId="77777777" w:rsidR="00A65C7B" w:rsidRDefault="00A65C7B" w:rsidP="00A65C7B">
                          <w:pPr>
                            <w:spacing w:before="34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FF722" id="Pole tekstowe 1" o:spid="_x0000_s1027" type="#_x0000_t202" style="position:absolute;margin-left:62.8pt;margin-top:766.9pt;width:175.2pt;height:2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" filled="f" stroked="f">
              <v:textbox inset="0,0,0,0">
                <w:txbxContent>
                  <w:p w14:paraId="58851CB0" w14:textId="77777777" w:rsidR="00A65C7B" w:rsidRDefault="00A65C7B" w:rsidP="00A65C7B">
                    <w:pPr>
                      <w:spacing w:before="20"/>
                      <w:ind w:left="20"/>
                      <w:rPr>
                        <w:b/>
                        <w:color w:val="9E4098"/>
                        <w:spacing w:val="-2"/>
                        <w:sz w:val="18"/>
                      </w:rPr>
                    </w:pPr>
                    <w:r>
                      <w:rPr>
                        <w:b/>
                        <w:color w:val="9E4098"/>
                        <w:sz w:val="18"/>
                      </w:rPr>
                      <w:t>Polskie</w:t>
                    </w:r>
                    <w:r>
                      <w:rPr>
                        <w:b/>
                        <w:color w:val="9E409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E4098"/>
                        <w:sz w:val="18"/>
                      </w:rPr>
                      <w:t>Stowarzyszenie</w:t>
                    </w:r>
                    <w:r>
                      <w:rPr>
                        <w:b/>
                        <w:color w:val="9E409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E4098"/>
                        <w:sz w:val="18"/>
                      </w:rPr>
                      <w:t>Opieki</w:t>
                    </w:r>
                    <w:r>
                      <w:rPr>
                        <w:b/>
                        <w:color w:val="9E409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E4098"/>
                        <w:spacing w:val="-2"/>
                        <w:sz w:val="18"/>
                      </w:rPr>
                      <w:t>Domowej</w:t>
                    </w:r>
                  </w:p>
                  <w:p w14:paraId="05AA7C55" w14:textId="77777777" w:rsidR="00A65C7B" w:rsidRDefault="00000000" w:rsidP="00A65C7B">
                    <w:pPr>
                      <w:spacing w:before="20"/>
                      <w:ind w:left="20"/>
                      <w:rPr>
                        <w:sz w:val="18"/>
                      </w:rPr>
                    </w:pPr>
                    <w:hyperlink r:id="rId2">
                      <w:r w:rsidR="00A65C7B">
                        <w:rPr>
                          <w:spacing w:val="-2"/>
                          <w:sz w:val="18"/>
                        </w:rPr>
                        <w:t>www.polskaopieka.eu</w:t>
                      </w:r>
                    </w:hyperlink>
                  </w:p>
                  <w:p w14:paraId="78708E09" w14:textId="77777777" w:rsidR="00A65C7B" w:rsidRDefault="00A65C7B" w:rsidP="00A65C7B">
                    <w:pPr>
                      <w:spacing w:before="34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C1BE" w14:textId="77777777" w:rsidR="00626242" w:rsidRDefault="00626242">
      <w:r>
        <w:separator/>
      </w:r>
    </w:p>
  </w:footnote>
  <w:footnote w:type="continuationSeparator" w:id="0">
    <w:p w14:paraId="674C77C7" w14:textId="77777777" w:rsidR="00626242" w:rsidRDefault="00626242">
      <w:r>
        <w:continuationSeparator/>
      </w:r>
    </w:p>
  </w:footnote>
  <w:footnote w:id="1">
    <w:p w14:paraId="38E83F17" w14:textId="7622EA7C" w:rsidR="001E21E5" w:rsidRDefault="001E21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45A33">
          <w:rPr>
            <w:rStyle w:val="Hipercze"/>
          </w:rPr>
          <w:t>https://www.nik.gov.pl/aktualnosci/choroby-neurodegeneracyjne-panel-ekspertow.html</w:t>
        </w:r>
      </w:hyperlink>
      <w:r>
        <w:t xml:space="preserve"> </w:t>
      </w:r>
    </w:p>
  </w:footnote>
  <w:footnote w:id="2">
    <w:p w14:paraId="68C06E25" w14:textId="475A6EAB" w:rsidR="00D51E70" w:rsidRDefault="00D51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945A33">
          <w:rPr>
            <w:rStyle w:val="Hipercze"/>
          </w:rPr>
          <w:t>https://alzheimer-waw.pl/choroba-alzheimera/podstawowe-informacje/</w:t>
        </w:r>
      </w:hyperlink>
      <w:r>
        <w:t xml:space="preserve"> </w:t>
      </w:r>
    </w:p>
  </w:footnote>
  <w:footnote w:id="3">
    <w:p w14:paraId="2E917BF8" w14:textId="11B85873" w:rsidR="008775A7" w:rsidRDefault="008775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7C7721">
          <w:rPr>
            <w:rStyle w:val="Hipercze"/>
          </w:rPr>
          <w:t>https://alzheimer-waw.pl/aktualnosci/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AA137" w14:textId="77777777" w:rsidR="0098719E" w:rsidRDefault="00A65C7B">
    <w:pPr>
      <w:pStyle w:val="Tekstpodstawowy"/>
      <w:spacing w:line="14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ED0AFC5" wp14:editId="56F4177E">
          <wp:simplePos x="0" y="0"/>
          <wp:positionH relativeFrom="column">
            <wp:posOffset>-50165</wp:posOffset>
          </wp:positionH>
          <wp:positionV relativeFrom="paragraph">
            <wp:posOffset>-24765</wp:posOffset>
          </wp:positionV>
          <wp:extent cx="2092960" cy="743585"/>
          <wp:effectExtent l="0" t="0" r="2540" b="0"/>
          <wp:wrapNone/>
          <wp:docPr id="60" name="Obraz 6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0" t="15327" r="4673" b="13163"/>
                  <a:stretch/>
                </pic:blipFill>
                <pic:spPr bwMode="auto">
                  <a:xfrm>
                    <a:off x="0" y="0"/>
                    <a:ext cx="20929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B10E7"/>
    <w:multiLevelType w:val="hybridMultilevel"/>
    <w:tmpl w:val="07DC016E"/>
    <w:lvl w:ilvl="0" w:tplc="86341034">
      <w:start w:val="4"/>
      <w:numFmt w:val="bullet"/>
      <w:lvlText w:val="-"/>
      <w:lvlJc w:val="left"/>
      <w:pPr>
        <w:ind w:left="720" w:hanging="360"/>
      </w:pPr>
      <w:rPr>
        <w:rFonts w:ascii="Calibri" w:eastAsia="Mul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C86"/>
    <w:multiLevelType w:val="hybridMultilevel"/>
    <w:tmpl w:val="09929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74AC0"/>
    <w:multiLevelType w:val="multilevel"/>
    <w:tmpl w:val="CC1C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E5BFB"/>
    <w:multiLevelType w:val="hybridMultilevel"/>
    <w:tmpl w:val="E99E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56EB3"/>
    <w:multiLevelType w:val="hybridMultilevel"/>
    <w:tmpl w:val="51B6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3166D"/>
    <w:multiLevelType w:val="hybridMultilevel"/>
    <w:tmpl w:val="474C96EE"/>
    <w:lvl w:ilvl="0" w:tplc="AB820E64">
      <w:start w:val="1"/>
      <w:numFmt w:val="bullet"/>
      <w:pStyle w:val="BULLETS"/>
      <w:lvlText w:val="o"/>
      <w:lvlJc w:val="left"/>
      <w:pPr>
        <w:ind w:left="96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8BC2247"/>
    <w:multiLevelType w:val="hybridMultilevel"/>
    <w:tmpl w:val="6AB63D74"/>
    <w:lvl w:ilvl="0" w:tplc="A01A88AA">
      <w:start w:val="4"/>
      <w:numFmt w:val="bullet"/>
      <w:lvlText w:val="-"/>
      <w:lvlJc w:val="left"/>
      <w:pPr>
        <w:ind w:left="720" w:hanging="360"/>
      </w:pPr>
      <w:rPr>
        <w:rFonts w:ascii="Calibri" w:eastAsia="Mul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02498">
    <w:abstractNumId w:val="5"/>
  </w:num>
  <w:num w:numId="2" w16cid:durableId="1294796258">
    <w:abstractNumId w:val="1"/>
  </w:num>
  <w:num w:numId="3" w16cid:durableId="1418794707">
    <w:abstractNumId w:val="3"/>
  </w:num>
  <w:num w:numId="4" w16cid:durableId="185094817">
    <w:abstractNumId w:val="4"/>
  </w:num>
  <w:num w:numId="5" w16cid:durableId="1920210504">
    <w:abstractNumId w:val="2"/>
  </w:num>
  <w:num w:numId="6" w16cid:durableId="2077240587">
    <w:abstractNumId w:val="0"/>
  </w:num>
  <w:num w:numId="7" w16cid:durableId="1771849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NTC0NLYwNjAztjBX0lEKTi0uzszPAykwqgUAcq0NeSwAAAA="/>
  </w:docVars>
  <w:rsids>
    <w:rsidRoot w:val="005A5D31"/>
    <w:rsid w:val="000015E1"/>
    <w:rsid w:val="000046A6"/>
    <w:rsid w:val="00010FBA"/>
    <w:rsid w:val="00011E78"/>
    <w:rsid w:val="00014223"/>
    <w:rsid w:val="00016205"/>
    <w:rsid w:val="0001707C"/>
    <w:rsid w:val="000220E4"/>
    <w:rsid w:val="00036B11"/>
    <w:rsid w:val="000517EF"/>
    <w:rsid w:val="00057BD2"/>
    <w:rsid w:val="00060CE3"/>
    <w:rsid w:val="000652E6"/>
    <w:rsid w:val="00065DB4"/>
    <w:rsid w:val="00073AA7"/>
    <w:rsid w:val="000816EC"/>
    <w:rsid w:val="000B105F"/>
    <w:rsid w:val="000B10F7"/>
    <w:rsid w:val="000B2746"/>
    <w:rsid w:val="000B5D12"/>
    <w:rsid w:val="000C2449"/>
    <w:rsid w:val="000C422E"/>
    <w:rsid w:val="000C6831"/>
    <w:rsid w:val="000C76BB"/>
    <w:rsid w:val="000D225B"/>
    <w:rsid w:val="000E436D"/>
    <w:rsid w:val="000E70E3"/>
    <w:rsid w:val="000F2F61"/>
    <w:rsid w:val="000F5446"/>
    <w:rsid w:val="000F6D26"/>
    <w:rsid w:val="001003E7"/>
    <w:rsid w:val="0010307F"/>
    <w:rsid w:val="001030B0"/>
    <w:rsid w:val="0010484E"/>
    <w:rsid w:val="001049E2"/>
    <w:rsid w:val="00104F61"/>
    <w:rsid w:val="001057DA"/>
    <w:rsid w:val="001075FE"/>
    <w:rsid w:val="00111B25"/>
    <w:rsid w:val="00112290"/>
    <w:rsid w:val="0011318D"/>
    <w:rsid w:val="001228DC"/>
    <w:rsid w:val="00124FA5"/>
    <w:rsid w:val="00130176"/>
    <w:rsid w:val="00130FCD"/>
    <w:rsid w:val="00133917"/>
    <w:rsid w:val="00133FC8"/>
    <w:rsid w:val="0014470B"/>
    <w:rsid w:val="00146A03"/>
    <w:rsid w:val="001528B3"/>
    <w:rsid w:val="00155248"/>
    <w:rsid w:val="00155AE3"/>
    <w:rsid w:val="001620E5"/>
    <w:rsid w:val="00162A65"/>
    <w:rsid w:val="001632EC"/>
    <w:rsid w:val="00175D9E"/>
    <w:rsid w:val="00176369"/>
    <w:rsid w:val="001801CB"/>
    <w:rsid w:val="001801FC"/>
    <w:rsid w:val="00184CF9"/>
    <w:rsid w:val="00184F03"/>
    <w:rsid w:val="00187434"/>
    <w:rsid w:val="001903DD"/>
    <w:rsid w:val="00194D0C"/>
    <w:rsid w:val="001A0D1B"/>
    <w:rsid w:val="001A5730"/>
    <w:rsid w:val="001A5ACD"/>
    <w:rsid w:val="001A6189"/>
    <w:rsid w:val="001C0CF8"/>
    <w:rsid w:val="001C2E7F"/>
    <w:rsid w:val="001C664C"/>
    <w:rsid w:val="001D05A7"/>
    <w:rsid w:val="001D494B"/>
    <w:rsid w:val="001D760A"/>
    <w:rsid w:val="001E21E5"/>
    <w:rsid w:val="001E47FA"/>
    <w:rsid w:val="001E5D39"/>
    <w:rsid w:val="001F0516"/>
    <w:rsid w:val="001F17CE"/>
    <w:rsid w:val="001F2D9A"/>
    <w:rsid w:val="001F785C"/>
    <w:rsid w:val="002036D6"/>
    <w:rsid w:val="0021127E"/>
    <w:rsid w:val="00220EDF"/>
    <w:rsid w:val="00221D40"/>
    <w:rsid w:val="002335C0"/>
    <w:rsid w:val="00245621"/>
    <w:rsid w:val="002529B0"/>
    <w:rsid w:val="00252AB2"/>
    <w:rsid w:val="00253972"/>
    <w:rsid w:val="00256FD7"/>
    <w:rsid w:val="00265E5F"/>
    <w:rsid w:val="002757D7"/>
    <w:rsid w:val="002771CB"/>
    <w:rsid w:val="0028171C"/>
    <w:rsid w:val="0028406D"/>
    <w:rsid w:val="00287FB9"/>
    <w:rsid w:val="00291DBA"/>
    <w:rsid w:val="002939D4"/>
    <w:rsid w:val="00293AB2"/>
    <w:rsid w:val="002C1160"/>
    <w:rsid w:val="002C6AB6"/>
    <w:rsid w:val="002D06ED"/>
    <w:rsid w:val="002D450C"/>
    <w:rsid w:val="002D637E"/>
    <w:rsid w:val="002E3419"/>
    <w:rsid w:val="002E7AEC"/>
    <w:rsid w:val="002F4C31"/>
    <w:rsid w:val="002F5974"/>
    <w:rsid w:val="00302C81"/>
    <w:rsid w:val="0032070E"/>
    <w:rsid w:val="00322946"/>
    <w:rsid w:val="00323873"/>
    <w:rsid w:val="00324529"/>
    <w:rsid w:val="00345B2F"/>
    <w:rsid w:val="003533AA"/>
    <w:rsid w:val="00360713"/>
    <w:rsid w:val="003616CD"/>
    <w:rsid w:val="00362F63"/>
    <w:rsid w:val="00365130"/>
    <w:rsid w:val="00366616"/>
    <w:rsid w:val="00370F86"/>
    <w:rsid w:val="003720F5"/>
    <w:rsid w:val="003830B3"/>
    <w:rsid w:val="00394C48"/>
    <w:rsid w:val="0039793F"/>
    <w:rsid w:val="003A3C0A"/>
    <w:rsid w:val="003B21B0"/>
    <w:rsid w:val="003C00F6"/>
    <w:rsid w:val="003C0BE2"/>
    <w:rsid w:val="003C4E69"/>
    <w:rsid w:val="003E0DCB"/>
    <w:rsid w:val="003E0FE1"/>
    <w:rsid w:val="003E4DAB"/>
    <w:rsid w:val="003E55E1"/>
    <w:rsid w:val="003F5CED"/>
    <w:rsid w:val="003F78D3"/>
    <w:rsid w:val="0040052E"/>
    <w:rsid w:val="0040370B"/>
    <w:rsid w:val="00412C31"/>
    <w:rsid w:val="00414EFF"/>
    <w:rsid w:val="00420A41"/>
    <w:rsid w:val="00422F26"/>
    <w:rsid w:val="00431A48"/>
    <w:rsid w:val="00432028"/>
    <w:rsid w:val="0043240E"/>
    <w:rsid w:val="00443D0B"/>
    <w:rsid w:val="00444B1F"/>
    <w:rsid w:val="004465CF"/>
    <w:rsid w:val="00446895"/>
    <w:rsid w:val="00454643"/>
    <w:rsid w:val="00454D7A"/>
    <w:rsid w:val="004554BF"/>
    <w:rsid w:val="00462109"/>
    <w:rsid w:val="00464A40"/>
    <w:rsid w:val="00465829"/>
    <w:rsid w:val="00465E29"/>
    <w:rsid w:val="0047668E"/>
    <w:rsid w:val="004767DE"/>
    <w:rsid w:val="00477B05"/>
    <w:rsid w:val="004813B0"/>
    <w:rsid w:val="00482ACD"/>
    <w:rsid w:val="00483CFA"/>
    <w:rsid w:val="00485BBB"/>
    <w:rsid w:val="004945F1"/>
    <w:rsid w:val="00495881"/>
    <w:rsid w:val="004A1A8E"/>
    <w:rsid w:val="004A58D5"/>
    <w:rsid w:val="004A6E7B"/>
    <w:rsid w:val="004B4F6F"/>
    <w:rsid w:val="004B777A"/>
    <w:rsid w:val="004C0E6F"/>
    <w:rsid w:val="004C5B14"/>
    <w:rsid w:val="004E1EAE"/>
    <w:rsid w:val="004E1F3D"/>
    <w:rsid w:val="004E3A2B"/>
    <w:rsid w:val="004F3EBD"/>
    <w:rsid w:val="0050106B"/>
    <w:rsid w:val="005011CA"/>
    <w:rsid w:val="0050237F"/>
    <w:rsid w:val="0050326B"/>
    <w:rsid w:val="005119FC"/>
    <w:rsid w:val="005122FD"/>
    <w:rsid w:val="00513DBC"/>
    <w:rsid w:val="005167DE"/>
    <w:rsid w:val="00520EE4"/>
    <w:rsid w:val="00521CD4"/>
    <w:rsid w:val="005323E3"/>
    <w:rsid w:val="005363AE"/>
    <w:rsid w:val="00544587"/>
    <w:rsid w:val="00544C63"/>
    <w:rsid w:val="0054608B"/>
    <w:rsid w:val="005466CC"/>
    <w:rsid w:val="00560EF8"/>
    <w:rsid w:val="00562305"/>
    <w:rsid w:val="00575A16"/>
    <w:rsid w:val="0057677E"/>
    <w:rsid w:val="00576EF9"/>
    <w:rsid w:val="005815A1"/>
    <w:rsid w:val="00587B2A"/>
    <w:rsid w:val="00593CD1"/>
    <w:rsid w:val="00597902"/>
    <w:rsid w:val="005A4599"/>
    <w:rsid w:val="005A4688"/>
    <w:rsid w:val="005A5D31"/>
    <w:rsid w:val="005A7859"/>
    <w:rsid w:val="005B1FC3"/>
    <w:rsid w:val="005B3744"/>
    <w:rsid w:val="005B5C6F"/>
    <w:rsid w:val="005C0986"/>
    <w:rsid w:val="005C51BD"/>
    <w:rsid w:val="005D2EBA"/>
    <w:rsid w:val="005E06E6"/>
    <w:rsid w:val="005E154E"/>
    <w:rsid w:val="005E7C5C"/>
    <w:rsid w:val="005F055A"/>
    <w:rsid w:val="005F0C9E"/>
    <w:rsid w:val="005F31DC"/>
    <w:rsid w:val="00601BAC"/>
    <w:rsid w:val="00611336"/>
    <w:rsid w:val="0061204D"/>
    <w:rsid w:val="006127FF"/>
    <w:rsid w:val="00612ED1"/>
    <w:rsid w:val="00616B6A"/>
    <w:rsid w:val="00623FE0"/>
    <w:rsid w:val="00626242"/>
    <w:rsid w:val="006421B4"/>
    <w:rsid w:val="00643E32"/>
    <w:rsid w:val="0064532B"/>
    <w:rsid w:val="00651140"/>
    <w:rsid w:val="00651FD0"/>
    <w:rsid w:val="006524A8"/>
    <w:rsid w:val="0065276E"/>
    <w:rsid w:val="00655555"/>
    <w:rsid w:val="006607DB"/>
    <w:rsid w:val="00670DE1"/>
    <w:rsid w:val="00677763"/>
    <w:rsid w:val="00681A37"/>
    <w:rsid w:val="0068420A"/>
    <w:rsid w:val="00685FBA"/>
    <w:rsid w:val="00694078"/>
    <w:rsid w:val="00696604"/>
    <w:rsid w:val="006B115B"/>
    <w:rsid w:val="006B529E"/>
    <w:rsid w:val="006B5F17"/>
    <w:rsid w:val="006C1B5A"/>
    <w:rsid w:val="006D1A9E"/>
    <w:rsid w:val="006D258A"/>
    <w:rsid w:val="006D51C7"/>
    <w:rsid w:val="006D5654"/>
    <w:rsid w:val="006E757D"/>
    <w:rsid w:val="006F08E1"/>
    <w:rsid w:val="00700036"/>
    <w:rsid w:val="007036E8"/>
    <w:rsid w:val="0070575E"/>
    <w:rsid w:val="00711B9C"/>
    <w:rsid w:val="00712D50"/>
    <w:rsid w:val="0071433F"/>
    <w:rsid w:val="007169E0"/>
    <w:rsid w:val="00723793"/>
    <w:rsid w:val="00726551"/>
    <w:rsid w:val="0073188A"/>
    <w:rsid w:val="007339A9"/>
    <w:rsid w:val="00733D3D"/>
    <w:rsid w:val="00740010"/>
    <w:rsid w:val="00740566"/>
    <w:rsid w:val="00747919"/>
    <w:rsid w:val="00754E50"/>
    <w:rsid w:val="00756E64"/>
    <w:rsid w:val="00764D57"/>
    <w:rsid w:val="0077192E"/>
    <w:rsid w:val="00780681"/>
    <w:rsid w:val="0078200F"/>
    <w:rsid w:val="00783121"/>
    <w:rsid w:val="0078609F"/>
    <w:rsid w:val="00786365"/>
    <w:rsid w:val="0079087B"/>
    <w:rsid w:val="007950F1"/>
    <w:rsid w:val="007A21BF"/>
    <w:rsid w:val="007B1714"/>
    <w:rsid w:val="007B4B3D"/>
    <w:rsid w:val="007B5B92"/>
    <w:rsid w:val="007B5F39"/>
    <w:rsid w:val="007C04DC"/>
    <w:rsid w:val="007C233F"/>
    <w:rsid w:val="007C28B3"/>
    <w:rsid w:val="007C6B3B"/>
    <w:rsid w:val="007D24E8"/>
    <w:rsid w:val="007D5BEB"/>
    <w:rsid w:val="007E281B"/>
    <w:rsid w:val="007E58A8"/>
    <w:rsid w:val="007F1E4F"/>
    <w:rsid w:val="007F3C02"/>
    <w:rsid w:val="007F3FC6"/>
    <w:rsid w:val="007F70E6"/>
    <w:rsid w:val="008000E3"/>
    <w:rsid w:val="00802117"/>
    <w:rsid w:val="00802142"/>
    <w:rsid w:val="00807B32"/>
    <w:rsid w:val="008102BA"/>
    <w:rsid w:val="00810FDA"/>
    <w:rsid w:val="00812293"/>
    <w:rsid w:val="00816087"/>
    <w:rsid w:val="008201E9"/>
    <w:rsid w:val="00820470"/>
    <w:rsid w:val="00820E7F"/>
    <w:rsid w:val="00825611"/>
    <w:rsid w:val="00825D41"/>
    <w:rsid w:val="00833B4D"/>
    <w:rsid w:val="0083432C"/>
    <w:rsid w:val="00836AE1"/>
    <w:rsid w:val="008371EA"/>
    <w:rsid w:val="00840922"/>
    <w:rsid w:val="00847789"/>
    <w:rsid w:val="0085136A"/>
    <w:rsid w:val="00866069"/>
    <w:rsid w:val="008668CB"/>
    <w:rsid w:val="008752BE"/>
    <w:rsid w:val="008775A7"/>
    <w:rsid w:val="00884338"/>
    <w:rsid w:val="008900DE"/>
    <w:rsid w:val="00890100"/>
    <w:rsid w:val="00890828"/>
    <w:rsid w:val="008A1593"/>
    <w:rsid w:val="008A17E2"/>
    <w:rsid w:val="008A59A8"/>
    <w:rsid w:val="008A717A"/>
    <w:rsid w:val="008B00DE"/>
    <w:rsid w:val="008B1931"/>
    <w:rsid w:val="008B500E"/>
    <w:rsid w:val="008B6063"/>
    <w:rsid w:val="008C00E6"/>
    <w:rsid w:val="008C015F"/>
    <w:rsid w:val="008C36A5"/>
    <w:rsid w:val="008D32DB"/>
    <w:rsid w:val="008D3363"/>
    <w:rsid w:val="008D39FA"/>
    <w:rsid w:val="008E5E10"/>
    <w:rsid w:val="008F1F53"/>
    <w:rsid w:val="008F7200"/>
    <w:rsid w:val="009041AF"/>
    <w:rsid w:val="00905D51"/>
    <w:rsid w:val="00911706"/>
    <w:rsid w:val="0091243E"/>
    <w:rsid w:val="00915B7D"/>
    <w:rsid w:val="009166EE"/>
    <w:rsid w:val="00917045"/>
    <w:rsid w:val="00917454"/>
    <w:rsid w:val="009174C7"/>
    <w:rsid w:val="00925595"/>
    <w:rsid w:val="00930AA2"/>
    <w:rsid w:val="00930BF6"/>
    <w:rsid w:val="0094200A"/>
    <w:rsid w:val="0094464D"/>
    <w:rsid w:val="00945477"/>
    <w:rsid w:val="00947BE0"/>
    <w:rsid w:val="00955339"/>
    <w:rsid w:val="00960D8D"/>
    <w:rsid w:val="00967B37"/>
    <w:rsid w:val="009757D3"/>
    <w:rsid w:val="00976697"/>
    <w:rsid w:val="0097792C"/>
    <w:rsid w:val="00981EBE"/>
    <w:rsid w:val="0098719E"/>
    <w:rsid w:val="00994AD8"/>
    <w:rsid w:val="00997C05"/>
    <w:rsid w:val="009A6E54"/>
    <w:rsid w:val="009B564A"/>
    <w:rsid w:val="009C15F8"/>
    <w:rsid w:val="009C4CD6"/>
    <w:rsid w:val="009D024F"/>
    <w:rsid w:val="009D3621"/>
    <w:rsid w:val="009D487A"/>
    <w:rsid w:val="009D7E89"/>
    <w:rsid w:val="009E053B"/>
    <w:rsid w:val="009F74D5"/>
    <w:rsid w:val="00A04716"/>
    <w:rsid w:val="00A06089"/>
    <w:rsid w:val="00A068F9"/>
    <w:rsid w:val="00A104CD"/>
    <w:rsid w:val="00A15C29"/>
    <w:rsid w:val="00A22462"/>
    <w:rsid w:val="00A2308B"/>
    <w:rsid w:val="00A23308"/>
    <w:rsid w:val="00A26059"/>
    <w:rsid w:val="00A30960"/>
    <w:rsid w:val="00A30DBF"/>
    <w:rsid w:val="00A33FC1"/>
    <w:rsid w:val="00A40DC8"/>
    <w:rsid w:val="00A464A7"/>
    <w:rsid w:val="00A56041"/>
    <w:rsid w:val="00A57A4B"/>
    <w:rsid w:val="00A57C5A"/>
    <w:rsid w:val="00A57FCE"/>
    <w:rsid w:val="00A60434"/>
    <w:rsid w:val="00A60CB1"/>
    <w:rsid w:val="00A6320D"/>
    <w:rsid w:val="00A65C7B"/>
    <w:rsid w:val="00A83D48"/>
    <w:rsid w:val="00A85C2E"/>
    <w:rsid w:val="00A95559"/>
    <w:rsid w:val="00AA0F71"/>
    <w:rsid w:val="00AA4ABE"/>
    <w:rsid w:val="00AA608E"/>
    <w:rsid w:val="00AA7578"/>
    <w:rsid w:val="00AA7A0C"/>
    <w:rsid w:val="00AB40A1"/>
    <w:rsid w:val="00AB4481"/>
    <w:rsid w:val="00AB4EA0"/>
    <w:rsid w:val="00AB6889"/>
    <w:rsid w:val="00AB7466"/>
    <w:rsid w:val="00AC267E"/>
    <w:rsid w:val="00AD6532"/>
    <w:rsid w:val="00AE7E4F"/>
    <w:rsid w:val="00AF16B4"/>
    <w:rsid w:val="00AF19B6"/>
    <w:rsid w:val="00AF40CF"/>
    <w:rsid w:val="00AF4163"/>
    <w:rsid w:val="00AF5265"/>
    <w:rsid w:val="00B00E9D"/>
    <w:rsid w:val="00B031A2"/>
    <w:rsid w:val="00B072DD"/>
    <w:rsid w:val="00B07B6A"/>
    <w:rsid w:val="00B149BE"/>
    <w:rsid w:val="00B177C6"/>
    <w:rsid w:val="00B30EA1"/>
    <w:rsid w:val="00B32BC7"/>
    <w:rsid w:val="00B33221"/>
    <w:rsid w:val="00B342FF"/>
    <w:rsid w:val="00B36D15"/>
    <w:rsid w:val="00B400E2"/>
    <w:rsid w:val="00B42571"/>
    <w:rsid w:val="00B426ED"/>
    <w:rsid w:val="00B502A2"/>
    <w:rsid w:val="00B5367A"/>
    <w:rsid w:val="00B5414F"/>
    <w:rsid w:val="00B56067"/>
    <w:rsid w:val="00B645CF"/>
    <w:rsid w:val="00B67B84"/>
    <w:rsid w:val="00B71B42"/>
    <w:rsid w:val="00B71E2D"/>
    <w:rsid w:val="00B80D43"/>
    <w:rsid w:val="00B818DA"/>
    <w:rsid w:val="00B8430A"/>
    <w:rsid w:val="00B87904"/>
    <w:rsid w:val="00B92C46"/>
    <w:rsid w:val="00B93FEC"/>
    <w:rsid w:val="00BA265D"/>
    <w:rsid w:val="00BA3544"/>
    <w:rsid w:val="00BA67FA"/>
    <w:rsid w:val="00BA7DD3"/>
    <w:rsid w:val="00BB0248"/>
    <w:rsid w:val="00BB6286"/>
    <w:rsid w:val="00BC3BB4"/>
    <w:rsid w:val="00BC3C8F"/>
    <w:rsid w:val="00BC4419"/>
    <w:rsid w:val="00BD5DFA"/>
    <w:rsid w:val="00BE43C4"/>
    <w:rsid w:val="00BF0593"/>
    <w:rsid w:val="00BF075B"/>
    <w:rsid w:val="00BF63C9"/>
    <w:rsid w:val="00BF6585"/>
    <w:rsid w:val="00C0441D"/>
    <w:rsid w:val="00C069A9"/>
    <w:rsid w:val="00C070AA"/>
    <w:rsid w:val="00C10239"/>
    <w:rsid w:val="00C145C3"/>
    <w:rsid w:val="00C20DD4"/>
    <w:rsid w:val="00C20DFE"/>
    <w:rsid w:val="00C22211"/>
    <w:rsid w:val="00C30490"/>
    <w:rsid w:val="00C30979"/>
    <w:rsid w:val="00C31F44"/>
    <w:rsid w:val="00C44598"/>
    <w:rsid w:val="00C45D1F"/>
    <w:rsid w:val="00C4781B"/>
    <w:rsid w:val="00C47AF6"/>
    <w:rsid w:val="00C504C5"/>
    <w:rsid w:val="00C50BFB"/>
    <w:rsid w:val="00C5313A"/>
    <w:rsid w:val="00C54A84"/>
    <w:rsid w:val="00C57057"/>
    <w:rsid w:val="00C81E44"/>
    <w:rsid w:val="00C85350"/>
    <w:rsid w:val="00C948A0"/>
    <w:rsid w:val="00C96887"/>
    <w:rsid w:val="00CA3762"/>
    <w:rsid w:val="00CA41B8"/>
    <w:rsid w:val="00CA483B"/>
    <w:rsid w:val="00CA72A0"/>
    <w:rsid w:val="00CA753D"/>
    <w:rsid w:val="00CB2985"/>
    <w:rsid w:val="00CB5708"/>
    <w:rsid w:val="00CB6927"/>
    <w:rsid w:val="00CC1B7E"/>
    <w:rsid w:val="00CC36D8"/>
    <w:rsid w:val="00CC5CA8"/>
    <w:rsid w:val="00CC5E4E"/>
    <w:rsid w:val="00CD00D9"/>
    <w:rsid w:val="00CD463B"/>
    <w:rsid w:val="00CD489D"/>
    <w:rsid w:val="00CF1100"/>
    <w:rsid w:val="00CF3CD0"/>
    <w:rsid w:val="00CF63B4"/>
    <w:rsid w:val="00D10DBE"/>
    <w:rsid w:val="00D12685"/>
    <w:rsid w:val="00D1312E"/>
    <w:rsid w:val="00D1430C"/>
    <w:rsid w:val="00D20D17"/>
    <w:rsid w:val="00D2228F"/>
    <w:rsid w:val="00D2326C"/>
    <w:rsid w:val="00D3020B"/>
    <w:rsid w:val="00D339E7"/>
    <w:rsid w:val="00D34DB0"/>
    <w:rsid w:val="00D3504A"/>
    <w:rsid w:val="00D51E70"/>
    <w:rsid w:val="00D521EE"/>
    <w:rsid w:val="00D6044D"/>
    <w:rsid w:val="00D604E4"/>
    <w:rsid w:val="00D64F6D"/>
    <w:rsid w:val="00D712A6"/>
    <w:rsid w:val="00D753F4"/>
    <w:rsid w:val="00D77F0B"/>
    <w:rsid w:val="00D84BCF"/>
    <w:rsid w:val="00D84F64"/>
    <w:rsid w:val="00D938B5"/>
    <w:rsid w:val="00D948C8"/>
    <w:rsid w:val="00DA401B"/>
    <w:rsid w:val="00DB50A6"/>
    <w:rsid w:val="00DB57B8"/>
    <w:rsid w:val="00DB696A"/>
    <w:rsid w:val="00DC1961"/>
    <w:rsid w:val="00DC1A08"/>
    <w:rsid w:val="00DC5409"/>
    <w:rsid w:val="00DD180A"/>
    <w:rsid w:val="00DD6093"/>
    <w:rsid w:val="00DE2ED9"/>
    <w:rsid w:val="00DE3648"/>
    <w:rsid w:val="00DE69A7"/>
    <w:rsid w:val="00DE6F4B"/>
    <w:rsid w:val="00DF1BF0"/>
    <w:rsid w:val="00DF3D6D"/>
    <w:rsid w:val="00E0019B"/>
    <w:rsid w:val="00E005A2"/>
    <w:rsid w:val="00E01C48"/>
    <w:rsid w:val="00E11ED9"/>
    <w:rsid w:val="00E13719"/>
    <w:rsid w:val="00E20EEF"/>
    <w:rsid w:val="00E25E16"/>
    <w:rsid w:val="00E31DA5"/>
    <w:rsid w:val="00E33DBD"/>
    <w:rsid w:val="00E425E6"/>
    <w:rsid w:val="00E44456"/>
    <w:rsid w:val="00E4604C"/>
    <w:rsid w:val="00E503F5"/>
    <w:rsid w:val="00E51B02"/>
    <w:rsid w:val="00E53642"/>
    <w:rsid w:val="00E57C64"/>
    <w:rsid w:val="00E6139A"/>
    <w:rsid w:val="00E64836"/>
    <w:rsid w:val="00E66925"/>
    <w:rsid w:val="00E73326"/>
    <w:rsid w:val="00E764B0"/>
    <w:rsid w:val="00E80085"/>
    <w:rsid w:val="00E80F20"/>
    <w:rsid w:val="00E8249B"/>
    <w:rsid w:val="00E846D4"/>
    <w:rsid w:val="00E9194B"/>
    <w:rsid w:val="00E97599"/>
    <w:rsid w:val="00EA0F5E"/>
    <w:rsid w:val="00EA4136"/>
    <w:rsid w:val="00EB0766"/>
    <w:rsid w:val="00EB19E7"/>
    <w:rsid w:val="00EB5E23"/>
    <w:rsid w:val="00EB6320"/>
    <w:rsid w:val="00EB6A12"/>
    <w:rsid w:val="00EB725C"/>
    <w:rsid w:val="00EC2DCE"/>
    <w:rsid w:val="00EC6731"/>
    <w:rsid w:val="00EC6AED"/>
    <w:rsid w:val="00EC7591"/>
    <w:rsid w:val="00ED2C37"/>
    <w:rsid w:val="00ED5DC1"/>
    <w:rsid w:val="00ED6C0F"/>
    <w:rsid w:val="00ED7940"/>
    <w:rsid w:val="00EE5084"/>
    <w:rsid w:val="00EF3FD9"/>
    <w:rsid w:val="00EF5056"/>
    <w:rsid w:val="00EF6B47"/>
    <w:rsid w:val="00F06874"/>
    <w:rsid w:val="00F117C2"/>
    <w:rsid w:val="00F25026"/>
    <w:rsid w:val="00F30883"/>
    <w:rsid w:val="00F34EE3"/>
    <w:rsid w:val="00F35AC1"/>
    <w:rsid w:val="00F37395"/>
    <w:rsid w:val="00F37F4A"/>
    <w:rsid w:val="00F40968"/>
    <w:rsid w:val="00F52FB8"/>
    <w:rsid w:val="00F540A4"/>
    <w:rsid w:val="00F544D5"/>
    <w:rsid w:val="00F57266"/>
    <w:rsid w:val="00F63794"/>
    <w:rsid w:val="00F67A83"/>
    <w:rsid w:val="00F703B7"/>
    <w:rsid w:val="00F70486"/>
    <w:rsid w:val="00F71C52"/>
    <w:rsid w:val="00F72DDD"/>
    <w:rsid w:val="00F74E11"/>
    <w:rsid w:val="00F839CD"/>
    <w:rsid w:val="00F85AD6"/>
    <w:rsid w:val="00F92CB2"/>
    <w:rsid w:val="00F931B0"/>
    <w:rsid w:val="00FB1593"/>
    <w:rsid w:val="00FB7954"/>
    <w:rsid w:val="00FB79CC"/>
    <w:rsid w:val="00FC32EE"/>
    <w:rsid w:val="00FC4541"/>
    <w:rsid w:val="00FC670A"/>
    <w:rsid w:val="00FD2094"/>
    <w:rsid w:val="00FD518C"/>
    <w:rsid w:val="00FD6174"/>
    <w:rsid w:val="00FD6BC2"/>
    <w:rsid w:val="00FD7794"/>
    <w:rsid w:val="00FE0E0B"/>
    <w:rsid w:val="00FE1462"/>
    <w:rsid w:val="00FE4EE9"/>
    <w:rsid w:val="00FE6880"/>
    <w:rsid w:val="00FF2F66"/>
    <w:rsid w:val="00FF4B7B"/>
    <w:rsid w:val="00FF643C"/>
    <w:rsid w:val="065973AA"/>
    <w:rsid w:val="0862AE3B"/>
    <w:rsid w:val="1069BC3F"/>
    <w:rsid w:val="10990EB0"/>
    <w:rsid w:val="156F7E2E"/>
    <w:rsid w:val="1B6DA839"/>
    <w:rsid w:val="1EA548FB"/>
    <w:rsid w:val="21584B12"/>
    <w:rsid w:val="272D8025"/>
    <w:rsid w:val="32827614"/>
    <w:rsid w:val="3383A9FA"/>
    <w:rsid w:val="58A39F13"/>
    <w:rsid w:val="5A2FBE20"/>
    <w:rsid w:val="5FFD3043"/>
    <w:rsid w:val="6893370B"/>
    <w:rsid w:val="722F1B4E"/>
    <w:rsid w:val="78E41E0A"/>
    <w:rsid w:val="79B6C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5D0DA"/>
  <w15:docId w15:val="{7EF233F4-E2BA-4A45-B094-93D2E30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Muli" w:eastAsia="Muli" w:hAnsi="Muli" w:cs="Mul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0"/>
      <w:ind w:left="6100" w:right="1896"/>
    </w:pPr>
    <w:rPr>
      <w:b/>
      <w:bCs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HEADING">
    <w:name w:val="HEADING"/>
    <w:basedOn w:val="Normalny"/>
    <w:qFormat/>
    <w:rsid w:val="00F40968"/>
    <w:pPr>
      <w:ind w:left="100"/>
      <w:jc w:val="both"/>
    </w:pPr>
    <w:rPr>
      <w:rFonts w:ascii="Muli-Black"/>
      <w:b/>
      <w:color w:val="9E4098"/>
      <w:sz w:val="20"/>
      <w:lang w:val="en-US"/>
    </w:rPr>
  </w:style>
  <w:style w:type="paragraph" w:customStyle="1" w:styleId="PARAGRAPH">
    <w:name w:val="PARAGRAPH"/>
    <w:basedOn w:val="Tekstpodstawowy"/>
    <w:qFormat/>
    <w:rsid w:val="00F40968"/>
    <w:pPr>
      <w:spacing w:before="230" w:line="288" w:lineRule="auto"/>
      <w:ind w:left="100" w:right="118"/>
      <w:jc w:val="both"/>
    </w:pPr>
  </w:style>
  <w:style w:type="paragraph" w:customStyle="1" w:styleId="BULLETS">
    <w:name w:val="BULLETS"/>
    <w:basedOn w:val="Tekstpodstawowy"/>
    <w:qFormat/>
    <w:rsid w:val="00F40968"/>
    <w:pPr>
      <w:numPr>
        <w:numId w:val="1"/>
      </w:numPr>
      <w:tabs>
        <w:tab w:val="left" w:pos="579"/>
      </w:tabs>
    </w:pPr>
    <w:rPr>
      <w:lang w:val="en-US"/>
    </w:rPr>
  </w:style>
  <w:style w:type="paragraph" w:customStyle="1" w:styleId="DANE">
    <w:name w:val="DANE"/>
    <w:basedOn w:val="Tytu"/>
    <w:qFormat/>
    <w:rsid w:val="00F40968"/>
    <w:pPr>
      <w:spacing w:line="295" w:lineRule="auto"/>
    </w:pPr>
  </w:style>
  <w:style w:type="paragraph" w:styleId="Nagwek">
    <w:name w:val="header"/>
    <w:basedOn w:val="Normalny"/>
    <w:link w:val="NagwekZnak"/>
    <w:uiPriority w:val="99"/>
    <w:unhideWhenUsed/>
    <w:rsid w:val="00987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19E"/>
    <w:rPr>
      <w:rFonts w:ascii="Muli" w:eastAsia="Muli" w:hAnsi="Muli" w:cs="Mul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871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19E"/>
    <w:rPr>
      <w:rFonts w:ascii="Muli" w:eastAsia="Muli" w:hAnsi="Muli" w:cs="Muli"/>
      <w:lang w:val="pl-PL"/>
    </w:rPr>
  </w:style>
  <w:style w:type="paragraph" w:customStyle="1" w:styleId="paragraph0">
    <w:name w:val="paragraph"/>
    <w:basedOn w:val="Normalny"/>
    <w:rsid w:val="005A45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A4599"/>
  </w:style>
  <w:style w:type="character" w:customStyle="1" w:styleId="eop">
    <w:name w:val="eop"/>
    <w:basedOn w:val="Domylnaczcionkaakapitu"/>
    <w:rsid w:val="005A4599"/>
  </w:style>
  <w:style w:type="character" w:customStyle="1" w:styleId="scxw257832621">
    <w:name w:val="scxw257832621"/>
    <w:basedOn w:val="Domylnaczcionkaakapitu"/>
    <w:rsid w:val="005A4599"/>
  </w:style>
  <w:style w:type="character" w:customStyle="1" w:styleId="spellingerror">
    <w:name w:val="spellingerror"/>
    <w:basedOn w:val="Domylnaczcionkaakapitu"/>
    <w:rsid w:val="005A4599"/>
  </w:style>
  <w:style w:type="paragraph" w:styleId="NormalnyWeb">
    <w:name w:val="Normal (Web)"/>
    <w:basedOn w:val="Normalny"/>
    <w:uiPriority w:val="99"/>
    <w:unhideWhenUsed/>
    <w:rsid w:val="005A5D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B696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96A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9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1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1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77E"/>
    <w:pPr>
      <w:widowControl w:val="0"/>
      <w:autoSpaceDE w:val="0"/>
      <w:autoSpaceDN w:val="0"/>
      <w:spacing w:after="0"/>
    </w:pPr>
    <w:rPr>
      <w:rFonts w:ascii="Muli" w:eastAsia="Muli" w:hAnsi="Muli" w:cs="Mul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77E"/>
    <w:rPr>
      <w:rFonts w:ascii="Muli" w:eastAsia="Muli" w:hAnsi="Muli" w:cs="Mul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D6BC2"/>
    <w:pPr>
      <w:widowControl/>
      <w:autoSpaceDE/>
      <w:autoSpaceDN/>
    </w:pPr>
    <w:rPr>
      <w:rFonts w:ascii="Muli" w:eastAsia="Muli" w:hAnsi="Muli" w:cs="Muli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skaopieka.eu/" TargetMode="External"/><Relationship Id="rId1" Type="http://schemas.openxmlformats.org/officeDocument/2006/relationships/hyperlink" Target="http://www.polskaopieka.e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lzheimer-waw.pl/aktualnosci/" TargetMode="External"/><Relationship Id="rId2" Type="http://schemas.openxmlformats.org/officeDocument/2006/relationships/hyperlink" Target="https://alzheimer-waw.pl/choroba-alzheimera/podstawowe-informacje/" TargetMode="External"/><Relationship Id="rId1" Type="http://schemas.openxmlformats.org/officeDocument/2006/relationships/hyperlink" Target="https://www.nik.gov.pl/aktualnosci/choroby-neurodegeneracyjne-panel-ekspertow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att\OneDrive%20-%20FABRYKI%20MEBLI%20&#8222;FORTE&#8221;%20S.A\Pulpit\priv\Studio%20Talentu\Powo&#322;anie%20zwi&#261;zku%20us&#322;ugodawc&#243;w%20w%20bran&#380;y%20opieki\inauguracja\zaproszenia%20dla%20uczestnik&#243;w\Zaproszenie%20dla%20prelegenta%20Papier%20firmowy%20PSOD%20Ewa%20Flaszy&#324;s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b937f-9956-4f42-ad76-85323d41686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96861697-2bfc-4a2d-879f-882e5179242c">
      <Terms xmlns="http://schemas.microsoft.com/office/infopath/2007/PartnerControls"/>
    </lcf76f155ced4ddcb4097134ff3c332f>
    <TaxCatchAll xmlns="a70b937f-9956-4f42-ad76-85323d41686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CC581C4E83A4E9A4364723C819B93" ma:contentTypeVersion="20" ma:contentTypeDescription="Utwórz nowy dokument." ma:contentTypeScope="" ma:versionID="7ce7a7c501b54b745ef0bcdae8c07603">
  <xsd:schema xmlns:xsd="http://www.w3.org/2001/XMLSchema" xmlns:xs="http://www.w3.org/2001/XMLSchema" xmlns:p="http://schemas.microsoft.com/office/2006/metadata/properties" xmlns:ns1="http://schemas.microsoft.com/sharepoint/v3" xmlns:ns2="a70b937f-9956-4f42-ad76-85323d416862" xmlns:ns3="96861697-2bfc-4a2d-879f-882e5179242c" targetNamespace="http://schemas.microsoft.com/office/2006/metadata/properties" ma:root="true" ma:fieldsID="0bad3f01fef7351174459b853e482fb2" ns1:_="" ns2:_="" ns3:_="">
    <xsd:import namespace="http://schemas.microsoft.com/sharepoint/v3"/>
    <xsd:import namespace="a70b937f-9956-4f42-ad76-85323d416862"/>
    <xsd:import namespace="96861697-2bfc-4a2d-879f-882e51792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b937f-9956-4f42-ad76-85323d416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6e0fa-2c1a-44e5-be45-1769f7b2ba62}" ma:internalName="TaxCatchAll" ma:showField="CatchAllData" ma:web="a70b937f-9956-4f42-ad76-85323d416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1697-2bfc-4a2d-879f-882e51792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50f73ba-63b9-483b-a49c-38ee753275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C2E00-EB48-468B-8D78-7E9EAAB73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CB0A3-EC41-424B-A52C-3AA6CB9B59AF}">
  <ds:schemaRefs>
    <ds:schemaRef ds:uri="http://schemas.microsoft.com/office/2006/metadata/properties"/>
    <ds:schemaRef ds:uri="http://schemas.microsoft.com/office/infopath/2007/PartnerControls"/>
    <ds:schemaRef ds:uri="a70b937f-9956-4f42-ad76-85323d416862"/>
    <ds:schemaRef ds:uri="http://schemas.microsoft.com/sharepoint/v3"/>
    <ds:schemaRef ds:uri="96861697-2bfc-4a2d-879f-882e5179242c"/>
  </ds:schemaRefs>
</ds:datastoreItem>
</file>

<file path=customXml/itemProps3.xml><?xml version="1.0" encoding="utf-8"?>
<ds:datastoreItem xmlns:ds="http://schemas.openxmlformats.org/officeDocument/2006/customXml" ds:itemID="{8DF93699-758E-47CF-B5DB-3CEF9CCEE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C1042-2981-4622-82E1-D3FFEFBAE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0b937f-9956-4f42-ad76-85323d416862"/>
    <ds:schemaRef ds:uri="96861697-2bfc-4a2d-879f-882e51792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Zaproszenie dla prelegenta Papier firmowy PSOD Ewa Flaszyńska</Template>
  <TotalTime>4</TotalTime>
  <Pages>4</Pages>
  <Words>1312</Words>
  <Characters>7903</Characters>
  <Application>Microsoft Office Word</Application>
  <DocSecurity>0</DocSecurity>
  <Lines>103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Piłat</dc:creator>
  <cp:keywords/>
  <dc:description/>
  <cp:lastModifiedBy>Joanna Robaszkiewicz</cp:lastModifiedBy>
  <cp:revision>3</cp:revision>
  <cp:lastPrinted>2022-10-08T08:46:00Z</cp:lastPrinted>
  <dcterms:created xsi:type="dcterms:W3CDTF">2024-09-20T10:48:00Z</dcterms:created>
  <dcterms:modified xsi:type="dcterms:W3CDTF">2024-09-20T10:49:00Z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2022-10-05T00:00:00Z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0x010100F18CC581C4E83A4E9A4364723C819B93</vt:lpwstr>
  </property>
  <property fmtid="{D5CDD505-2E9C-101B-9397-08002B2CF9AE}" pid="7" name="MediaServiceImageTags">
    <vt:lpwstr/>
  </property>
  <property fmtid="{D5CDD505-2E9C-101B-9397-08002B2CF9AE}" pid="8" name="GrammarlyDocumentId">
    <vt:lpwstr>41daf22bbe580f3070f50cdc57673939d546250aa7621e4a58c355c9bdc33ad7</vt:lpwstr>
  </property>
</Properties>
</file>